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A7" w:rsidRDefault="0048759C">
      <w:pPr>
        <w:pStyle w:val="Style1"/>
        <w:widowControl/>
        <w:spacing w:before="67"/>
        <w:ind w:left="720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 xml:space="preserve">МАРКЕТИНГОВІ ДОСЛІДЖЕННЯ </w:t>
      </w:r>
      <w:r>
        <w:rPr>
          <w:rStyle w:val="FontStyle17"/>
          <w:spacing w:val="-10"/>
          <w:lang w:val="uk-UA" w:eastAsia="uk-UA"/>
        </w:rPr>
        <w:t xml:space="preserve">ТА </w:t>
      </w:r>
      <w:r>
        <w:rPr>
          <w:rStyle w:val="FontStyle17"/>
          <w:lang w:val="uk-UA" w:eastAsia="uk-UA"/>
        </w:rPr>
        <w:t>ІНФОРМАЦІЙНЕ ЗАБЕЗПЕЧЕННЯ МАРКЕТИНГУ</w:t>
      </w:r>
    </w:p>
    <w:p w:rsidR="00FD38A7" w:rsidRDefault="00FD38A7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FD38A7" w:rsidRDefault="0048759C">
      <w:pPr>
        <w:pStyle w:val="Style2"/>
        <w:widowControl/>
        <w:spacing w:before="19"/>
        <w:jc w:val="center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Питання, що розкривають зміст розділу:</w:t>
      </w:r>
    </w:p>
    <w:p w:rsidR="00FD38A7" w:rsidRDefault="0048759C">
      <w:pPr>
        <w:pStyle w:val="Style3"/>
        <w:widowControl/>
        <w:spacing w:before="58" w:line="206" w:lineRule="exact"/>
        <w:ind w:left="341"/>
        <w:jc w:val="both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Маркетингова інформація, її види. Джерела маркетингової інформації. Маркетингова інформаційна система</w:t>
      </w:r>
      <w:r w:rsidR="00176AF2">
        <w:rPr>
          <w:rStyle w:val="FontStyle19"/>
          <w:lang w:val="uk-UA" w:eastAsia="uk-UA"/>
        </w:rPr>
        <w:t xml:space="preserve">. Маркетингова розвідка: цілі, </w:t>
      </w:r>
      <w:r>
        <w:rPr>
          <w:rStyle w:val="FontStyle19"/>
          <w:lang w:val="uk-UA" w:eastAsia="uk-UA"/>
        </w:rPr>
        <w:t xml:space="preserve"> джерела і методи одержання інформації.</w:t>
      </w:r>
    </w:p>
    <w:p w:rsidR="00FD38A7" w:rsidRPr="00176AF2" w:rsidRDefault="00FD38A7">
      <w:pPr>
        <w:pStyle w:val="Style4"/>
        <w:widowControl/>
        <w:spacing w:line="240" w:lineRule="exact"/>
        <w:rPr>
          <w:sz w:val="20"/>
          <w:szCs w:val="20"/>
          <w:lang w:val="uk-UA"/>
        </w:rPr>
      </w:pPr>
    </w:p>
    <w:p w:rsidR="00FD38A7" w:rsidRPr="00176AF2" w:rsidRDefault="00FD38A7">
      <w:pPr>
        <w:pStyle w:val="Style4"/>
        <w:widowControl/>
        <w:spacing w:line="240" w:lineRule="exact"/>
        <w:rPr>
          <w:sz w:val="20"/>
          <w:szCs w:val="20"/>
          <w:lang w:val="uk-UA"/>
        </w:rPr>
      </w:pPr>
    </w:p>
    <w:p w:rsidR="00FD38A7" w:rsidRDefault="0048759C" w:rsidP="00A21C8C">
      <w:pPr>
        <w:pStyle w:val="Style4"/>
        <w:widowControl/>
        <w:spacing w:before="101"/>
        <w:jc w:val="left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1. Маркетингова інформація, її види</w:t>
      </w:r>
    </w:p>
    <w:p w:rsidR="00FD38A7" w:rsidRDefault="0048759C">
      <w:pPr>
        <w:pStyle w:val="Style5"/>
        <w:widowControl/>
        <w:spacing w:before="158" w:line="226" w:lineRule="exac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Як уже відзначалося, маркетинг являє собою, в першу чергу, інформа</w:t>
      </w:r>
      <w:r>
        <w:rPr>
          <w:rStyle w:val="FontStyle22"/>
          <w:lang w:val="uk-UA" w:eastAsia="uk-UA"/>
        </w:rPr>
        <w:softHyphen/>
        <w:t>ційно-аналітичний процес, у рамках якого вивчається й аналізується інфор</w:t>
      </w:r>
      <w:r>
        <w:rPr>
          <w:rStyle w:val="FontStyle22"/>
          <w:lang w:val="uk-UA" w:eastAsia="uk-UA"/>
        </w:rPr>
        <w:softHyphen/>
        <w:t>мація про потреби населення, покупців з метою їх подальшого задоволення. Отже, збір, обробка, аналіз інформації про ринки, товари, споживачів, фір</w:t>
      </w:r>
      <w:r>
        <w:rPr>
          <w:rStyle w:val="FontStyle22"/>
          <w:lang w:val="uk-UA" w:eastAsia="uk-UA"/>
        </w:rPr>
        <w:softHyphen/>
        <w:t>ми тощо — найважливіша складова частина маркетингу.</w:t>
      </w:r>
    </w:p>
    <w:p w:rsidR="00FD38A7" w:rsidRDefault="0048759C">
      <w:pPr>
        <w:pStyle w:val="Style5"/>
        <w:widowControl/>
        <w:spacing w:line="226" w:lineRule="exact"/>
        <w:ind w:firstLine="326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Без інформації неможливий процес управління підприємством, фір</w:t>
      </w:r>
      <w:r>
        <w:rPr>
          <w:rStyle w:val="FontStyle22"/>
          <w:lang w:val="uk-UA" w:eastAsia="uk-UA"/>
        </w:rPr>
        <w:softHyphen/>
        <w:t>мою; інформація — засіб зменшення непевності, властивої ринковим про</w:t>
      </w:r>
      <w:r>
        <w:rPr>
          <w:rStyle w:val="FontStyle22"/>
          <w:lang w:val="uk-UA" w:eastAsia="uk-UA"/>
        </w:rPr>
        <w:softHyphen/>
        <w:t>цесам. Інформація являє собою в маркетингу найважливіший ресурс, що забезпечує стратегічну перевагу фірми над конкурентами. Коли мова йде про маркетинг, поділ інформації на «маркетингову інформацію» та «інфор</w:t>
      </w:r>
      <w:r>
        <w:rPr>
          <w:rStyle w:val="FontStyle22"/>
          <w:lang w:val="uk-UA" w:eastAsia="uk-UA"/>
        </w:rPr>
        <w:softHyphen/>
        <w:t>мацію, використовувану в маркетингу» недоцільний з тієї простої причини, що для маркетолога цінність мають будь-які відомості та повідомлення, по</w:t>
      </w:r>
      <w:r>
        <w:rPr>
          <w:rStyle w:val="FontStyle22"/>
          <w:lang w:val="uk-UA" w:eastAsia="uk-UA"/>
        </w:rPr>
        <w:softHyphen/>
        <w:t>чинаючи від статистично обґрунтованих даних про розвиток того або ін</w:t>
      </w:r>
      <w:r>
        <w:rPr>
          <w:rStyle w:val="FontStyle22"/>
          <w:lang w:val="uk-UA" w:eastAsia="uk-UA"/>
        </w:rPr>
        <w:softHyphen/>
        <w:t>шого ринку і закінчуючи різноманітними чутками, що можуть вплинути на реалізацію певного товару.</w:t>
      </w:r>
    </w:p>
    <w:p w:rsidR="00FD38A7" w:rsidRDefault="0048759C">
      <w:pPr>
        <w:pStyle w:val="Style6"/>
        <w:widowControl/>
        <w:spacing w:line="226" w:lineRule="exac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Маркетингова інформація — це об'єктивні (статистичні дані, результати маркетингових досліджень та ін.) і суб'єктивні (оцінки, думки, чутки) відомості, необхідні для аналізу маркетингового серед</w:t>
      </w:r>
      <w:r>
        <w:rPr>
          <w:rStyle w:val="FontStyle20"/>
          <w:lang w:val="uk-UA" w:eastAsia="uk-UA"/>
        </w:rPr>
        <w:softHyphen/>
        <w:t>овища, ринку, товару, споживача і залучувані для прийняття марке</w:t>
      </w:r>
      <w:r>
        <w:rPr>
          <w:rStyle w:val="FontStyle20"/>
          <w:lang w:val="uk-UA" w:eastAsia="uk-UA"/>
        </w:rPr>
        <w:softHyphen/>
        <w:t>тингових рішень, розробки маркетингових планів.</w:t>
      </w:r>
    </w:p>
    <w:p w:rsidR="00FD38A7" w:rsidRDefault="0048759C">
      <w:pPr>
        <w:pStyle w:val="Style5"/>
        <w:widowControl/>
        <w:spacing w:line="226" w:lineRule="exact"/>
        <w:ind w:firstLine="326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Чим повніше, об'єктивніше, надійніше, </w:t>
      </w:r>
      <w:proofErr w:type="spellStart"/>
      <w:r>
        <w:rPr>
          <w:rStyle w:val="FontStyle22"/>
          <w:lang w:val="uk-UA" w:eastAsia="uk-UA"/>
        </w:rPr>
        <w:t>своєчасніше</w:t>
      </w:r>
      <w:proofErr w:type="spellEnd"/>
      <w:r>
        <w:rPr>
          <w:rStyle w:val="FontStyle22"/>
          <w:lang w:val="uk-UA" w:eastAsia="uk-UA"/>
        </w:rPr>
        <w:t xml:space="preserve"> інформацію буде зібрано і передано у відділ маркетингу, тим меншим буде ризик прийняття </w:t>
      </w:r>
      <w:proofErr w:type="spellStart"/>
      <w:r>
        <w:rPr>
          <w:rStyle w:val="FontStyle22"/>
          <w:lang w:val="uk-UA" w:eastAsia="uk-UA"/>
        </w:rPr>
        <w:t>необгрунтованих</w:t>
      </w:r>
      <w:proofErr w:type="spellEnd"/>
      <w:r>
        <w:rPr>
          <w:rStyle w:val="FontStyle22"/>
          <w:lang w:val="uk-UA" w:eastAsia="uk-UA"/>
        </w:rPr>
        <w:t xml:space="preserve"> рішень, тим успішнішим буде бізнес компанії. Оскільки маркетингові дослідження дають максимально надійну й об'єктивну інфор</w:t>
      </w:r>
      <w:r>
        <w:rPr>
          <w:rStyle w:val="FontStyle22"/>
          <w:lang w:val="uk-UA" w:eastAsia="uk-UA"/>
        </w:rPr>
        <w:softHyphen/>
        <w:t>мацію, можна стверджувати, що вони є найважливішим джерелом марке</w:t>
      </w:r>
      <w:r>
        <w:rPr>
          <w:rStyle w:val="FontStyle22"/>
          <w:lang w:val="uk-UA" w:eastAsia="uk-UA"/>
        </w:rPr>
        <w:softHyphen/>
        <w:t>тингової інформації. Основними вимогами до змісту і форм маркетингової інформації є:</w:t>
      </w:r>
    </w:p>
    <w:p w:rsidR="00FD38A7" w:rsidRDefault="0048759C" w:rsidP="00176AF2">
      <w:pPr>
        <w:pStyle w:val="Style8"/>
        <w:widowControl/>
        <w:numPr>
          <w:ilvl w:val="0"/>
          <w:numId w:val="1"/>
        </w:numPr>
        <w:tabs>
          <w:tab w:val="left" w:pos="514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lastRenderedPageBreak/>
        <w:t>надійність (валідність, сталість, репрезентативність);</w:t>
      </w:r>
    </w:p>
    <w:p w:rsidR="00FD38A7" w:rsidRDefault="0048759C" w:rsidP="00176AF2">
      <w:pPr>
        <w:pStyle w:val="Style8"/>
        <w:widowControl/>
        <w:numPr>
          <w:ilvl w:val="0"/>
          <w:numId w:val="1"/>
        </w:numPr>
        <w:tabs>
          <w:tab w:val="left" w:pos="514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оперативність і актуальність;</w:t>
      </w:r>
    </w:p>
    <w:p w:rsidR="00FD38A7" w:rsidRDefault="0048759C" w:rsidP="00176AF2">
      <w:pPr>
        <w:pStyle w:val="Style8"/>
        <w:widowControl/>
        <w:numPr>
          <w:ilvl w:val="0"/>
          <w:numId w:val="1"/>
        </w:numPr>
        <w:tabs>
          <w:tab w:val="left" w:pos="514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цілеспрямованість;</w:t>
      </w:r>
    </w:p>
    <w:p w:rsidR="00FD38A7" w:rsidRDefault="0048759C" w:rsidP="00176AF2">
      <w:pPr>
        <w:pStyle w:val="Style8"/>
        <w:widowControl/>
        <w:numPr>
          <w:ilvl w:val="0"/>
          <w:numId w:val="1"/>
        </w:numPr>
        <w:tabs>
          <w:tab w:val="left" w:pos="514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повнота відображення явищ і процесів.</w:t>
      </w:r>
    </w:p>
    <w:p w:rsidR="00FD38A7" w:rsidRDefault="0048759C">
      <w:pPr>
        <w:pStyle w:val="Style5"/>
        <w:widowControl/>
        <w:spacing w:line="226" w:lineRule="exact"/>
        <w:ind w:firstLine="331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Ще раз підкреслимо: маркетингова інформація сама по собі є одним з найбільше цінних ринкових продуктів, товарів. Цінність маркетингової ін</w:t>
      </w:r>
      <w:r>
        <w:rPr>
          <w:rStyle w:val="FontStyle22"/>
          <w:lang w:val="uk-UA" w:eastAsia="uk-UA"/>
        </w:rPr>
        <w:softHyphen/>
        <w:t xml:space="preserve">формації, як справедливо відзначає А. В. </w:t>
      </w:r>
      <w:proofErr w:type="spellStart"/>
      <w:r>
        <w:rPr>
          <w:rStyle w:val="FontStyle22"/>
          <w:lang w:val="uk-UA" w:eastAsia="uk-UA"/>
        </w:rPr>
        <w:t>Войчак</w:t>
      </w:r>
      <w:proofErr w:type="spellEnd"/>
      <w:r>
        <w:rPr>
          <w:rStyle w:val="FontStyle22"/>
          <w:lang w:val="uk-UA" w:eastAsia="uk-UA"/>
        </w:rPr>
        <w:t>, полягає в тому, що вона:</w:t>
      </w:r>
    </w:p>
    <w:p w:rsidR="00FD38A7" w:rsidRDefault="0048759C" w:rsidP="00176AF2">
      <w:pPr>
        <w:pStyle w:val="Style8"/>
        <w:widowControl/>
        <w:numPr>
          <w:ilvl w:val="0"/>
          <w:numId w:val="1"/>
        </w:numPr>
        <w:tabs>
          <w:tab w:val="left" w:pos="514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створює передумови для одержання конкурентних переваг;</w:t>
      </w:r>
    </w:p>
    <w:p w:rsidR="00FD38A7" w:rsidRDefault="0048759C" w:rsidP="00176AF2">
      <w:pPr>
        <w:pStyle w:val="Style8"/>
        <w:widowControl/>
        <w:numPr>
          <w:ilvl w:val="0"/>
          <w:numId w:val="1"/>
        </w:numPr>
        <w:tabs>
          <w:tab w:val="left" w:pos="514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допомагає зменшити міру, ступінь ризику;</w:t>
      </w:r>
    </w:p>
    <w:p w:rsidR="00FD38A7" w:rsidRDefault="0048759C" w:rsidP="00176AF2">
      <w:pPr>
        <w:pStyle w:val="Style8"/>
        <w:widowControl/>
        <w:numPr>
          <w:ilvl w:val="0"/>
          <w:numId w:val="1"/>
        </w:numPr>
        <w:tabs>
          <w:tab w:val="left" w:pos="514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попереджає про зміни в оточуючому середовищі;</w:t>
      </w:r>
    </w:p>
    <w:p w:rsidR="00FD38A7" w:rsidRDefault="0048759C" w:rsidP="00176AF2">
      <w:pPr>
        <w:pStyle w:val="Style8"/>
        <w:widowControl/>
        <w:numPr>
          <w:ilvl w:val="0"/>
          <w:numId w:val="1"/>
        </w:numPr>
        <w:tabs>
          <w:tab w:val="left" w:pos="514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сприяє формуванню і координації стратегій;</w:t>
      </w:r>
    </w:p>
    <w:p w:rsidR="00FD38A7" w:rsidRDefault="0048759C" w:rsidP="00176AF2">
      <w:pPr>
        <w:pStyle w:val="Style8"/>
        <w:widowControl/>
        <w:numPr>
          <w:ilvl w:val="0"/>
          <w:numId w:val="1"/>
        </w:numPr>
        <w:tabs>
          <w:tab w:val="left" w:pos="514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підтримує й обґрунтовує рішення;</w:t>
      </w:r>
    </w:p>
    <w:p w:rsidR="00FD38A7" w:rsidRDefault="0048759C" w:rsidP="00176AF2">
      <w:pPr>
        <w:pStyle w:val="Style8"/>
        <w:widowControl/>
        <w:numPr>
          <w:ilvl w:val="0"/>
          <w:numId w:val="1"/>
        </w:numPr>
        <w:tabs>
          <w:tab w:val="left" w:pos="514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сприяє зростанню іміджу фірми;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14"/>
        </w:tabs>
        <w:spacing w:line="226" w:lineRule="exact"/>
        <w:ind w:left="514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дає можливість аналізувати діяльність фірми з метою підвищення її ефективності [13, с. 14].</w:t>
      </w:r>
    </w:p>
    <w:p w:rsidR="00FD38A7" w:rsidRDefault="0048759C">
      <w:pPr>
        <w:pStyle w:val="Style5"/>
        <w:widowControl/>
        <w:spacing w:line="226" w:lineRule="exact"/>
        <w:ind w:firstLine="326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Проте головне полягає в тому, що без об'єктивної, надійної, постійно одержуваної інформації діяльність сучасного підприємства (фірми) не</w:t>
      </w:r>
      <w:r>
        <w:rPr>
          <w:rStyle w:val="FontStyle22"/>
          <w:lang w:val="uk-UA" w:eastAsia="uk-UA"/>
        </w:rPr>
        <w:softHyphen/>
        <w:t>можлива. Адже, як уже неодноразово відзначалося, головний принцип мар</w:t>
      </w:r>
      <w:r>
        <w:rPr>
          <w:rStyle w:val="FontStyle22"/>
          <w:lang w:val="uk-UA" w:eastAsia="uk-UA"/>
        </w:rPr>
        <w:softHyphen/>
        <w:t>кетингу — робити лише те, що необхідно споживачу, а знання про те, що останньому необхідно, міститься в маркетинговій інформації.</w:t>
      </w:r>
    </w:p>
    <w:p w:rsidR="00FD38A7" w:rsidRDefault="0048759C">
      <w:pPr>
        <w:pStyle w:val="Style5"/>
        <w:widowControl/>
        <w:spacing w:line="226" w:lineRule="exact"/>
        <w:rPr>
          <w:rStyle w:val="FontStyle22"/>
          <w:lang w:val="uk-UA" w:eastAsia="uk-UA"/>
        </w:rPr>
      </w:pPr>
      <w:r>
        <w:rPr>
          <w:rStyle w:val="FontStyle20"/>
          <w:lang w:val="uk-UA" w:eastAsia="uk-UA"/>
        </w:rPr>
        <w:t xml:space="preserve">Різновиди маркетингової інформації класифікують за такими принципами: </w:t>
      </w:r>
      <w:r>
        <w:rPr>
          <w:rStyle w:val="FontStyle22"/>
          <w:lang w:val="uk-UA" w:eastAsia="uk-UA"/>
        </w:rPr>
        <w:t>за періодом часу, до якого відносяться відомості (історич</w:t>
      </w:r>
      <w:r>
        <w:rPr>
          <w:rStyle w:val="FontStyle22"/>
          <w:lang w:val="uk-UA" w:eastAsia="uk-UA"/>
        </w:rPr>
        <w:softHyphen/>
        <w:t>на, поточна, прогнозна); за формами планування маркетингу (оператив</w:t>
      </w:r>
      <w:r>
        <w:rPr>
          <w:rStyle w:val="FontStyle22"/>
          <w:lang w:val="uk-UA" w:eastAsia="uk-UA"/>
        </w:rPr>
        <w:softHyphen/>
        <w:t>на, стратегічна); стосовно етапів процесу прийняття маркетингових рі</w:t>
      </w:r>
      <w:r>
        <w:rPr>
          <w:rStyle w:val="FontStyle22"/>
          <w:lang w:val="uk-UA" w:eastAsia="uk-UA"/>
        </w:rPr>
        <w:softHyphen/>
        <w:t xml:space="preserve">шень (констатуюча, аналітично-рекомендаційна, планова, контрольна); за можливістю кількісної оцінки (кількісна, якісна); за місцем одержання (внутрішня, зовнішня); за джерелами одержання (первинна, вторинна, </w:t>
      </w:r>
      <w:proofErr w:type="spellStart"/>
      <w:r>
        <w:rPr>
          <w:rStyle w:val="FontStyle22"/>
          <w:lang w:val="uk-UA" w:eastAsia="uk-UA"/>
        </w:rPr>
        <w:t>синдикативна</w:t>
      </w:r>
      <w:proofErr w:type="spellEnd"/>
      <w:r>
        <w:rPr>
          <w:rStyle w:val="FontStyle22"/>
          <w:lang w:val="uk-UA" w:eastAsia="uk-UA"/>
        </w:rPr>
        <w:t>). Розглянемо названі різновиди маркетингової інформації, приділивши більш серйозну увагу останній класифікації.</w:t>
      </w:r>
    </w:p>
    <w:p w:rsidR="00FD38A7" w:rsidRDefault="0048759C">
      <w:pPr>
        <w:pStyle w:val="Style5"/>
        <w:widowControl/>
        <w:spacing w:line="226" w:lineRule="exact"/>
        <w:ind w:firstLine="331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За </w:t>
      </w:r>
      <w:r>
        <w:rPr>
          <w:rStyle w:val="FontStyle20"/>
          <w:lang w:val="uk-UA" w:eastAsia="uk-UA"/>
        </w:rPr>
        <w:t xml:space="preserve">періодом часу, </w:t>
      </w:r>
      <w:r>
        <w:rPr>
          <w:rStyle w:val="FontStyle22"/>
          <w:lang w:val="uk-UA" w:eastAsia="uk-UA"/>
        </w:rPr>
        <w:t>до якого відносяться відомості, що містяться в мар</w:t>
      </w:r>
      <w:r>
        <w:rPr>
          <w:rStyle w:val="FontStyle22"/>
          <w:lang w:val="uk-UA" w:eastAsia="uk-UA"/>
        </w:rPr>
        <w:softHyphen/>
        <w:t>кетинговій інформації, виділяють:</w:t>
      </w:r>
    </w:p>
    <w:p w:rsidR="00FD38A7" w:rsidRDefault="0048759C">
      <w:pPr>
        <w:pStyle w:val="Style8"/>
        <w:widowControl/>
        <w:tabs>
          <w:tab w:val="left" w:pos="514"/>
        </w:tabs>
        <w:spacing w:line="226" w:lineRule="exact"/>
        <w:ind w:left="514"/>
        <w:rPr>
          <w:rStyle w:val="FontStyle22"/>
          <w:lang w:val="uk-UA" w:eastAsia="uk-UA"/>
        </w:rPr>
      </w:pPr>
      <w:r>
        <w:rPr>
          <w:rStyle w:val="FontStyle19"/>
          <w:lang w:val="uk-UA" w:eastAsia="uk-UA"/>
        </w:rPr>
        <w:t>-</w:t>
      </w:r>
      <w:r>
        <w:rPr>
          <w:rStyle w:val="FontStyle19"/>
          <w:i w:val="0"/>
          <w:iCs w:val="0"/>
          <w:sz w:val="20"/>
          <w:szCs w:val="20"/>
          <w:lang w:val="uk-UA" w:eastAsia="uk-UA"/>
        </w:rPr>
        <w:tab/>
      </w:r>
      <w:r>
        <w:rPr>
          <w:rStyle w:val="FontStyle19"/>
          <w:lang w:val="uk-UA" w:eastAsia="uk-UA"/>
        </w:rPr>
        <w:t xml:space="preserve">історичну інформацію, </w:t>
      </w:r>
      <w:r>
        <w:rPr>
          <w:rStyle w:val="FontStyle22"/>
          <w:lang w:val="uk-UA" w:eastAsia="uk-UA"/>
        </w:rPr>
        <w:t>тобто формуючу уявлення про господарську і маркетингову діяльність підприємства, фірми за попередній період; подібна інформація має серйозне значення при аналізі ефективності маркетингових рішень, що приймалися раніше;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09"/>
        </w:tabs>
        <w:spacing w:before="48" w:line="226" w:lineRule="exact"/>
        <w:ind w:left="509" w:hanging="187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поточну інформацію, </w:t>
      </w:r>
      <w:r>
        <w:rPr>
          <w:rStyle w:val="FontStyle22"/>
          <w:lang w:val="uk-UA" w:eastAsia="uk-UA"/>
        </w:rPr>
        <w:t>що відбиває стан справ на відповідний період, оперативні відомості про справи фірми і проблеми, пов'язані з кон</w:t>
      </w:r>
      <w:r>
        <w:rPr>
          <w:rStyle w:val="FontStyle22"/>
          <w:lang w:val="uk-UA" w:eastAsia="uk-UA"/>
        </w:rPr>
        <w:softHyphen/>
        <w:t>курентами;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09"/>
        </w:tabs>
        <w:spacing w:line="226" w:lineRule="exact"/>
        <w:ind w:left="509" w:hanging="187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прогнозну інформацію, </w:t>
      </w:r>
      <w:r>
        <w:rPr>
          <w:rStyle w:val="FontStyle22"/>
          <w:lang w:val="uk-UA" w:eastAsia="uk-UA"/>
        </w:rPr>
        <w:t>пов'язану з можливими, у тому числі експерт</w:t>
      </w:r>
      <w:r>
        <w:rPr>
          <w:rStyle w:val="FontStyle22"/>
          <w:lang w:val="uk-UA" w:eastAsia="uk-UA"/>
        </w:rPr>
        <w:softHyphen/>
        <w:t>ними, оцінками позицій фірми у найближчому майбутньому.</w:t>
      </w:r>
    </w:p>
    <w:p w:rsidR="00FD38A7" w:rsidRDefault="0048759C">
      <w:pPr>
        <w:pStyle w:val="Style6"/>
        <w:widowControl/>
        <w:spacing w:line="226" w:lineRule="exact"/>
        <w:ind w:left="326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lastRenderedPageBreak/>
        <w:t xml:space="preserve">За </w:t>
      </w:r>
      <w:r>
        <w:rPr>
          <w:rStyle w:val="FontStyle20"/>
          <w:lang w:val="uk-UA" w:eastAsia="uk-UA"/>
        </w:rPr>
        <w:t xml:space="preserve">формами планування маркетингу </w:t>
      </w:r>
      <w:r>
        <w:rPr>
          <w:rStyle w:val="FontStyle22"/>
          <w:lang w:val="uk-UA" w:eastAsia="uk-UA"/>
        </w:rPr>
        <w:t>виділяють: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09"/>
        </w:tabs>
        <w:spacing w:line="226" w:lineRule="exact"/>
        <w:ind w:left="509" w:hanging="187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оперативну, термінову інформацію, </w:t>
      </w:r>
      <w:r>
        <w:rPr>
          <w:rStyle w:val="FontStyle22"/>
          <w:lang w:val="uk-UA" w:eastAsia="uk-UA"/>
        </w:rPr>
        <w:t>що використовується в оператив</w:t>
      </w:r>
      <w:r>
        <w:rPr>
          <w:rStyle w:val="FontStyle22"/>
          <w:lang w:val="uk-UA" w:eastAsia="uk-UA"/>
        </w:rPr>
        <w:softHyphen/>
        <w:t xml:space="preserve">ному плануванні, у </w:t>
      </w:r>
      <w:proofErr w:type="spellStart"/>
      <w:r>
        <w:rPr>
          <w:rStyle w:val="FontStyle22"/>
          <w:lang w:val="uk-UA" w:eastAsia="uk-UA"/>
        </w:rPr>
        <w:t>т.ч</w:t>
      </w:r>
      <w:proofErr w:type="spellEnd"/>
      <w:r>
        <w:rPr>
          <w:rStyle w:val="FontStyle22"/>
          <w:lang w:val="uk-UA" w:eastAsia="uk-UA"/>
        </w:rPr>
        <w:t>. попереджувальну, сигнальну тощо;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09"/>
        </w:tabs>
        <w:spacing w:line="226" w:lineRule="exact"/>
        <w:ind w:left="509" w:hanging="187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стратегічну інформацію, </w:t>
      </w:r>
      <w:r>
        <w:rPr>
          <w:rStyle w:val="FontStyle22"/>
          <w:lang w:val="uk-UA" w:eastAsia="uk-UA"/>
        </w:rPr>
        <w:t>використовувану в стратегічному плануван</w:t>
      </w:r>
      <w:r>
        <w:rPr>
          <w:rStyle w:val="FontStyle22"/>
          <w:lang w:val="uk-UA" w:eastAsia="uk-UA"/>
        </w:rPr>
        <w:softHyphen/>
        <w:t>ні й відмітну більшою глибиною й охоплюваним часовим періодом, яких стосуються відомості, що містяться в ній</w:t>
      </w:r>
    </w:p>
    <w:p w:rsidR="00FD38A7" w:rsidRDefault="0048759C">
      <w:pPr>
        <w:pStyle w:val="Style6"/>
        <w:widowControl/>
        <w:spacing w:line="226" w:lineRule="exact"/>
        <w:ind w:firstLine="331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Стосовно </w:t>
      </w:r>
      <w:r>
        <w:rPr>
          <w:rStyle w:val="FontStyle20"/>
          <w:lang w:val="uk-UA" w:eastAsia="uk-UA"/>
        </w:rPr>
        <w:t xml:space="preserve">етапів процесу прийняття маркетингових рішень </w:t>
      </w:r>
      <w:r>
        <w:rPr>
          <w:rStyle w:val="FontStyle22"/>
          <w:lang w:val="uk-UA" w:eastAsia="uk-UA"/>
        </w:rPr>
        <w:t>виділя</w:t>
      </w:r>
      <w:r>
        <w:rPr>
          <w:rStyle w:val="FontStyle22"/>
          <w:lang w:val="uk-UA" w:eastAsia="uk-UA"/>
        </w:rPr>
        <w:softHyphen/>
        <w:t>ють такі види інформації: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09"/>
        </w:tabs>
        <w:spacing w:line="226" w:lineRule="exact"/>
        <w:ind w:left="509" w:hanging="187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констатуючу інформацію, </w:t>
      </w:r>
      <w:r>
        <w:rPr>
          <w:rStyle w:val="FontStyle22"/>
          <w:lang w:val="uk-UA" w:eastAsia="uk-UA"/>
        </w:rPr>
        <w:t>що містить відомості про стан об'єкта управління, організації маркетингу у фірмі;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09"/>
        </w:tabs>
        <w:spacing w:line="226" w:lineRule="exact"/>
        <w:ind w:left="509" w:hanging="187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аналітично-рекомендаційну, </w:t>
      </w:r>
      <w:r>
        <w:rPr>
          <w:rStyle w:val="FontStyle22"/>
          <w:lang w:val="uk-UA" w:eastAsia="uk-UA"/>
        </w:rPr>
        <w:t>пов'язану з оцінкою ринкової ситуації, виявленими закономірностями і тенденціями, рекомендаціями, про</w:t>
      </w:r>
      <w:r>
        <w:rPr>
          <w:rStyle w:val="FontStyle22"/>
          <w:lang w:val="uk-UA" w:eastAsia="uk-UA"/>
        </w:rPr>
        <w:softHyphen/>
        <w:t>позиціями експертів, консалтингових фірм;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09"/>
        </w:tabs>
        <w:spacing w:line="226" w:lineRule="exact"/>
        <w:ind w:left="509" w:hanging="187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планову інформацію, </w:t>
      </w:r>
      <w:r>
        <w:rPr>
          <w:rStyle w:val="FontStyle22"/>
          <w:lang w:val="uk-UA" w:eastAsia="uk-UA"/>
        </w:rPr>
        <w:t>застосовувану вже безпосередньо в ході розроб</w:t>
      </w:r>
      <w:r>
        <w:rPr>
          <w:rStyle w:val="FontStyle22"/>
          <w:lang w:val="uk-UA" w:eastAsia="uk-UA"/>
        </w:rPr>
        <w:softHyphen/>
        <w:t>ки і прийняття рішень про цілі, стратегії діяльності фірми;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09"/>
        </w:tabs>
        <w:spacing w:line="226" w:lineRule="exact"/>
        <w:ind w:left="509" w:hanging="187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контрольну інформацію, </w:t>
      </w:r>
      <w:r>
        <w:rPr>
          <w:rStyle w:val="FontStyle22"/>
          <w:lang w:val="uk-UA" w:eastAsia="uk-UA"/>
        </w:rPr>
        <w:t>«що ревізує» поточну діяльність фірми, а та</w:t>
      </w:r>
      <w:r>
        <w:rPr>
          <w:rStyle w:val="FontStyle22"/>
          <w:lang w:val="uk-UA" w:eastAsia="uk-UA"/>
        </w:rPr>
        <w:softHyphen/>
        <w:t>кож розроблювану стратегію її розвитку.</w:t>
      </w:r>
    </w:p>
    <w:p w:rsidR="00FD38A7" w:rsidRDefault="0048759C">
      <w:pPr>
        <w:pStyle w:val="Style6"/>
        <w:widowControl/>
        <w:spacing w:line="226" w:lineRule="exact"/>
        <w:ind w:left="336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За </w:t>
      </w:r>
      <w:r>
        <w:rPr>
          <w:rStyle w:val="FontStyle20"/>
          <w:lang w:val="uk-UA" w:eastAsia="uk-UA"/>
        </w:rPr>
        <w:t xml:space="preserve">можливістю кількісної оцінки </w:t>
      </w:r>
      <w:r>
        <w:rPr>
          <w:rStyle w:val="FontStyle22"/>
          <w:lang w:val="uk-UA" w:eastAsia="uk-UA"/>
        </w:rPr>
        <w:t>виділяють: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09"/>
        </w:tabs>
        <w:spacing w:line="226" w:lineRule="exact"/>
        <w:ind w:left="509" w:hanging="187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кількісну інформацію, </w:t>
      </w:r>
      <w:r>
        <w:rPr>
          <w:rStyle w:val="FontStyle22"/>
          <w:lang w:val="uk-UA" w:eastAsia="uk-UA"/>
        </w:rPr>
        <w:t>тобто виражену в числовій, статистичній, мате</w:t>
      </w:r>
      <w:r>
        <w:rPr>
          <w:rStyle w:val="FontStyle22"/>
          <w:lang w:val="uk-UA" w:eastAsia="uk-UA"/>
        </w:rPr>
        <w:softHyphen/>
        <w:t>матичній формі інформацію про показники обсягу сегментів ринку, ціни, різні групи споживачів у плані їхньої чисельності й ін.;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09"/>
        </w:tabs>
        <w:spacing w:line="226" w:lineRule="exact"/>
        <w:ind w:left="509" w:hanging="187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якісну інформацію, </w:t>
      </w:r>
      <w:r>
        <w:rPr>
          <w:rStyle w:val="FontStyle22"/>
          <w:lang w:val="uk-UA" w:eastAsia="uk-UA"/>
        </w:rPr>
        <w:t>як правило, отриману за допомогою спеціальних дослідних методів; інформацію про мотиви споживачів, установи, специфіку споживчої поведінки населення.</w:t>
      </w:r>
    </w:p>
    <w:p w:rsidR="00FD38A7" w:rsidRDefault="0048759C">
      <w:pPr>
        <w:pStyle w:val="Style6"/>
        <w:widowControl/>
        <w:spacing w:line="226" w:lineRule="exact"/>
        <w:ind w:left="336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За </w:t>
      </w:r>
      <w:r>
        <w:rPr>
          <w:rStyle w:val="FontStyle20"/>
          <w:lang w:val="uk-UA" w:eastAsia="uk-UA"/>
        </w:rPr>
        <w:t xml:space="preserve">місцем одержання інформації </w:t>
      </w:r>
      <w:r>
        <w:rPr>
          <w:rStyle w:val="FontStyle22"/>
          <w:lang w:val="uk-UA" w:eastAsia="uk-UA"/>
        </w:rPr>
        <w:t>виділяють такі її види: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09"/>
        </w:tabs>
        <w:spacing w:line="226" w:lineRule="exact"/>
        <w:ind w:left="509" w:hanging="187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внутрішня інформація — </w:t>
      </w:r>
      <w:r>
        <w:rPr>
          <w:rStyle w:val="FontStyle22"/>
          <w:lang w:val="uk-UA" w:eastAsia="uk-UA"/>
        </w:rPr>
        <w:t>будь-які відомості, що збираються й аналізу</w:t>
      </w:r>
      <w:r>
        <w:rPr>
          <w:rStyle w:val="FontStyle22"/>
          <w:lang w:val="uk-UA" w:eastAsia="uk-UA"/>
        </w:rPr>
        <w:softHyphen/>
        <w:t>ються усередині фірми, компанії, які стосуються її безпосередньої діяль</w:t>
      </w:r>
      <w:r>
        <w:rPr>
          <w:rStyle w:val="FontStyle22"/>
          <w:lang w:val="uk-UA" w:eastAsia="uk-UA"/>
        </w:rPr>
        <w:softHyphen/>
        <w:t>ності (вона може збиратися й аналізуватися як самими співробітниками організації, так і запрошеними фахівцями з маркетингових досліджень);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09"/>
        </w:tabs>
        <w:spacing w:line="226" w:lineRule="exact"/>
        <w:ind w:left="509" w:hanging="187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зовнішня інформація — </w:t>
      </w:r>
      <w:r>
        <w:rPr>
          <w:rStyle w:val="FontStyle22"/>
          <w:lang w:val="uk-UA" w:eastAsia="uk-UA"/>
        </w:rPr>
        <w:t>інформація, що збирається за межами фірми й стосується в основному середовища маркетингу, конкурентів на осно</w:t>
      </w:r>
      <w:r>
        <w:rPr>
          <w:rStyle w:val="FontStyle22"/>
          <w:lang w:val="uk-UA" w:eastAsia="uk-UA"/>
        </w:rPr>
        <w:softHyphen/>
        <w:t>ві маркетингової розвідки та маркетингових досліджень.</w:t>
      </w:r>
    </w:p>
    <w:p w:rsidR="00FD38A7" w:rsidRDefault="0048759C">
      <w:pPr>
        <w:pStyle w:val="Style5"/>
        <w:widowControl/>
        <w:spacing w:line="226" w:lineRule="exact"/>
        <w:ind w:firstLine="331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За </w:t>
      </w:r>
      <w:r>
        <w:rPr>
          <w:rStyle w:val="FontStyle20"/>
          <w:lang w:val="uk-UA" w:eastAsia="uk-UA"/>
        </w:rPr>
        <w:t xml:space="preserve">джерелами одержання </w:t>
      </w:r>
      <w:r>
        <w:rPr>
          <w:rStyle w:val="FontStyle22"/>
          <w:lang w:val="uk-UA" w:eastAsia="uk-UA"/>
        </w:rPr>
        <w:t>маркетингова інформація класифікується на такі різновиди: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18"/>
        </w:tabs>
        <w:spacing w:before="48" w:line="226" w:lineRule="exact"/>
        <w:ind w:left="518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первинна інформація </w:t>
      </w:r>
      <w:r>
        <w:rPr>
          <w:rStyle w:val="FontStyle22"/>
          <w:lang w:val="uk-UA" w:eastAsia="uk-UA"/>
        </w:rPr>
        <w:t>— відомості, одержувані в результаті спеціаль</w:t>
      </w:r>
      <w:r>
        <w:rPr>
          <w:rStyle w:val="FontStyle22"/>
          <w:lang w:val="uk-UA" w:eastAsia="uk-UA"/>
        </w:rPr>
        <w:softHyphen/>
        <w:t>них зусиль фірми, у першу чергу — за допомогою проведення марке</w:t>
      </w:r>
      <w:r>
        <w:rPr>
          <w:rStyle w:val="FontStyle22"/>
          <w:lang w:val="uk-UA" w:eastAsia="uk-UA"/>
        </w:rPr>
        <w:softHyphen/>
        <w:t>тингових досліджень, призначені для спеціальних потреб фірми;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18"/>
        </w:tabs>
        <w:spacing w:line="226" w:lineRule="exact"/>
        <w:ind w:left="518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lastRenderedPageBreak/>
        <w:t xml:space="preserve">вторинна інформація </w:t>
      </w:r>
      <w:r>
        <w:rPr>
          <w:rStyle w:val="FontStyle22"/>
          <w:lang w:val="uk-UA" w:eastAsia="uk-UA"/>
        </w:rPr>
        <w:t xml:space="preserve">— це вже існуюча, зібрана раніше даною або іншими організаціями інформація, у </w:t>
      </w:r>
      <w:proofErr w:type="spellStart"/>
      <w:r>
        <w:rPr>
          <w:rStyle w:val="FontStyle22"/>
          <w:lang w:val="uk-UA" w:eastAsia="uk-UA"/>
        </w:rPr>
        <w:t>т.ч</w:t>
      </w:r>
      <w:proofErr w:type="spellEnd"/>
      <w:r>
        <w:rPr>
          <w:rStyle w:val="FontStyle22"/>
          <w:lang w:val="uk-UA" w:eastAsia="uk-UA"/>
        </w:rPr>
        <w:t>. — шляхом проведення мар</w:t>
      </w:r>
      <w:r>
        <w:rPr>
          <w:rStyle w:val="FontStyle22"/>
          <w:lang w:val="uk-UA" w:eastAsia="uk-UA"/>
        </w:rPr>
        <w:softHyphen/>
        <w:t>кетингових досліджень, використовується, при можливості доступу «вдруге», тобто повторно;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18"/>
        </w:tabs>
        <w:spacing w:line="226" w:lineRule="exact"/>
        <w:ind w:left="518"/>
        <w:rPr>
          <w:rStyle w:val="FontStyle23"/>
          <w:lang w:val="uk-UA" w:eastAsia="uk-UA"/>
        </w:rPr>
      </w:pPr>
      <w:proofErr w:type="spellStart"/>
      <w:r>
        <w:rPr>
          <w:rStyle w:val="FontStyle23"/>
          <w:lang w:val="uk-UA" w:eastAsia="uk-UA"/>
        </w:rPr>
        <w:t>синдикативна</w:t>
      </w:r>
      <w:proofErr w:type="spellEnd"/>
      <w:r>
        <w:rPr>
          <w:rStyle w:val="FontStyle23"/>
          <w:lang w:val="uk-UA" w:eastAsia="uk-UA"/>
        </w:rPr>
        <w:t xml:space="preserve"> інформація — </w:t>
      </w:r>
      <w:r>
        <w:rPr>
          <w:rStyle w:val="FontStyle22"/>
          <w:lang w:val="uk-UA" w:eastAsia="uk-UA"/>
        </w:rPr>
        <w:t>інформація про ринки, рейтинги тощо, яка збирається спеціальними організаціями на основі часткової вар</w:t>
      </w:r>
      <w:r>
        <w:rPr>
          <w:rStyle w:val="FontStyle22"/>
          <w:lang w:val="uk-UA" w:eastAsia="uk-UA"/>
        </w:rPr>
        <w:softHyphen/>
        <w:t>тості, оплати і розповсюджується потім (як правило, за передплатою) серед зацікавлених організацій, компаній.</w:t>
      </w:r>
    </w:p>
    <w:p w:rsidR="00FD38A7" w:rsidRDefault="0048759C">
      <w:pPr>
        <w:pStyle w:val="Style5"/>
        <w:widowControl/>
        <w:spacing w:line="226" w:lineRule="exact"/>
        <w:ind w:firstLine="331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Зупинимося на останній класифікації маркетингової інформації більш докладно. Це стосується в першу чергу, якості, специфіки одержання і ви</w:t>
      </w:r>
      <w:r>
        <w:rPr>
          <w:rStyle w:val="FontStyle22"/>
          <w:lang w:val="uk-UA" w:eastAsia="uk-UA"/>
        </w:rPr>
        <w:softHyphen/>
        <w:t xml:space="preserve">користання вторинної і </w:t>
      </w:r>
      <w:proofErr w:type="spellStart"/>
      <w:r>
        <w:rPr>
          <w:rStyle w:val="FontStyle22"/>
          <w:lang w:val="uk-UA" w:eastAsia="uk-UA"/>
        </w:rPr>
        <w:t>синдикативної</w:t>
      </w:r>
      <w:proofErr w:type="spellEnd"/>
      <w:r>
        <w:rPr>
          <w:rStyle w:val="FontStyle22"/>
          <w:lang w:val="uk-UA" w:eastAsia="uk-UA"/>
        </w:rPr>
        <w:t xml:space="preserve"> інформації. Відомо, наприклад, що вторинній інформації властивий ряд переваг та недоліків. До перших по</w:t>
      </w:r>
      <w:r>
        <w:rPr>
          <w:rStyle w:val="FontStyle22"/>
          <w:lang w:val="uk-UA" w:eastAsia="uk-UA"/>
        </w:rPr>
        <w:softHyphen/>
        <w:t>трібно віднести її порівняльну дешевизну (не потрібно проводити власних досліджень); можливість оперативного одержання; деяка інформація (на</w:t>
      </w:r>
      <w:r>
        <w:rPr>
          <w:rStyle w:val="FontStyle22"/>
          <w:lang w:val="uk-UA" w:eastAsia="uk-UA"/>
        </w:rPr>
        <w:softHyphen/>
        <w:t>приклад, урядова) може міститися тільки у вторинній інформації; наре</w:t>
      </w:r>
      <w:r>
        <w:rPr>
          <w:rStyle w:val="FontStyle22"/>
          <w:lang w:val="uk-UA" w:eastAsia="uk-UA"/>
        </w:rPr>
        <w:softHyphen/>
        <w:t>шті, вторинна інформація незамінна на стадії попереднього аналізу марке</w:t>
      </w:r>
      <w:r>
        <w:rPr>
          <w:rStyle w:val="FontStyle22"/>
          <w:lang w:val="uk-UA" w:eastAsia="uk-UA"/>
        </w:rPr>
        <w:softHyphen/>
        <w:t>тингових проблем, про які практично немає даних. До основних недоліків вторинної інформації належать: по-перше, її невідповідність (або неповна відповідність) завданням дослідження, що зрозуміло: адже збиралася вона з іншими цілями; по-друге, недостатня достовірність вторинної інформа</w:t>
      </w:r>
      <w:r>
        <w:rPr>
          <w:rStyle w:val="FontStyle22"/>
          <w:lang w:val="uk-UA" w:eastAsia="uk-UA"/>
        </w:rPr>
        <w:softHyphen/>
        <w:t>ції, принаймні, перевірити її дуже складно; по-третє, не завжди ясні мето</w:t>
      </w:r>
      <w:r>
        <w:rPr>
          <w:rStyle w:val="FontStyle22"/>
          <w:lang w:val="uk-UA" w:eastAsia="uk-UA"/>
        </w:rPr>
        <w:softHyphen/>
        <w:t>дологія і методи, на основі яких збиралася вторинна інформація. Нарешті, зустрічаються випадки, коли конкуренти навмисно вводять в оману своїх контрагентів, публікуючи явно помилкову інформацію.</w:t>
      </w:r>
    </w:p>
    <w:p w:rsidR="00FD38A7" w:rsidRDefault="0048759C">
      <w:pPr>
        <w:pStyle w:val="Style5"/>
        <w:widowControl/>
        <w:spacing w:line="226" w:lineRule="exact"/>
        <w:ind w:firstLine="322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Проте вторинною інформацією в жодному разі не можна зневажати (про її використання в маркетингових дослідженнях детально див. роз</w:t>
      </w:r>
      <w:r>
        <w:rPr>
          <w:rStyle w:val="FontStyle22"/>
          <w:lang w:val="uk-UA" w:eastAsia="uk-UA"/>
        </w:rPr>
        <w:softHyphen/>
        <w:t>діл 4). Будь-яке дослідження потрібно починати з аналізу вторинної інфор</w:t>
      </w:r>
      <w:r>
        <w:rPr>
          <w:rStyle w:val="FontStyle22"/>
          <w:lang w:val="uk-UA" w:eastAsia="uk-UA"/>
        </w:rPr>
        <w:softHyphen/>
        <w:t>мації. А при її недостатності переходити до проведення власних досліджень, тобто збору первинної інформації.</w:t>
      </w:r>
    </w:p>
    <w:p w:rsidR="00FD38A7" w:rsidRDefault="0048759C">
      <w:pPr>
        <w:pStyle w:val="Style5"/>
        <w:widowControl/>
        <w:spacing w:line="226" w:lineRule="exact"/>
        <w:ind w:firstLine="326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Проблеми, пов'язані з недостатністю і не завжди високою якістю вторин</w:t>
      </w:r>
      <w:r>
        <w:rPr>
          <w:rStyle w:val="FontStyle22"/>
          <w:lang w:val="uk-UA" w:eastAsia="uk-UA"/>
        </w:rPr>
        <w:softHyphen/>
        <w:t xml:space="preserve">ної інформації, можуть бути частково вирішені шляхом використання </w:t>
      </w:r>
      <w:proofErr w:type="spellStart"/>
      <w:r>
        <w:rPr>
          <w:rStyle w:val="FontStyle23"/>
          <w:lang w:val="uk-UA" w:eastAsia="uk-UA"/>
        </w:rPr>
        <w:t>синди-</w:t>
      </w:r>
      <w:r>
        <w:rPr>
          <w:rStyle w:val="FontStyle22"/>
          <w:lang w:val="uk-UA" w:eastAsia="uk-UA"/>
        </w:rPr>
        <w:t>катшенопнформації</w:t>
      </w:r>
      <w:proofErr w:type="spellEnd"/>
      <w:r>
        <w:rPr>
          <w:rStyle w:val="FontStyle22"/>
          <w:lang w:val="uk-UA" w:eastAsia="uk-UA"/>
        </w:rPr>
        <w:t>. Подібна інформація продукується спеціальними дослід</w:t>
      </w:r>
      <w:r>
        <w:rPr>
          <w:rStyle w:val="FontStyle22"/>
          <w:lang w:val="uk-UA" w:eastAsia="uk-UA"/>
        </w:rPr>
        <w:softHyphen/>
        <w:t>ними і консультативними організаціями на основі проведених маркетингових Досліджень, частіше за все — панельних, і потім надається за передплатою.</w:t>
      </w:r>
    </w:p>
    <w:p w:rsidR="00FD38A7" w:rsidRDefault="0048759C">
      <w:pPr>
        <w:pStyle w:val="Style5"/>
        <w:widowControl/>
        <w:spacing w:line="226" w:lineRule="exact"/>
        <w:ind w:firstLine="331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Зазвичай подібна інформація містить відомості про стан в якійсь галузі, рейтинги організацій, інші досить прості показники, але які мають значну</w:t>
      </w:r>
    </w:p>
    <w:p w:rsidR="00FD38A7" w:rsidRDefault="00FD38A7">
      <w:pPr>
        <w:pStyle w:val="Style5"/>
        <w:widowControl/>
        <w:spacing w:line="226" w:lineRule="exact"/>
        <w:ind w:firstLine="331"/>
        <w:rPr>
          <w:rStyle w:val="FontStyle22"/>
          <w:lang w:val="uk-UA" w:eastAsia="uk-UA"/>
        </w:rPr>
        <w:sectPr w:rsidR="00FD38A7">
          <w:footerReference w:type="even" r:id="rId8"/>
          <w:footerReference w:type="default" r:id="rId9"/>
          <w:type w:val="continuous"/>
          <w:pgSz w:w="8390" w:h="11905"/>
          <w:pgMar w:top="1603" w:right="911" w:bottom="1440" w:left="911" w:header="720" w:footer="720" w:gutter="0"/>
          <w:cols w:space="60"/>
          <w:noEndnote/>
        </w:sectPr>
      </w:pPr>
    </w:p>
    <w:p w:rsidR="00FD38A7" w:rsidRDefault="0048759C">
      <w:pPr>
        <w:pStyle w:val="Style7"/>
        <w:widowControl/>
        <w:spacing w:before="43" w:line="226" w:lineRule="exac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lastRenderedPageBreak/>
        <w:t xml:space="preserve">маркетингову цінність. До </w:t>
      </w:r>
      <w:r>
        <w:rPr>
          <w:rStyle w:val="FontStyle23"/>
          <w:lang w:val="uk-UA" w:eastAsia="uk-UA"/>
        </w:rPr>
        <w:t xml:space="preserve">переваг </w:t>
      </w:r>
      <w:proofErr w:type="spellStart"/>
      <w:r>
        <w:rPr>
          <w:rStyle w:val="FontStyle23"/>
          <w:lang w:val="uk-UA" w:eastAsia="uk-UA"/>
        </w:rPr>
        <w:t>синдикативної</w:t>
      </w:r>
      <w:proofErr w:type="spellEnd"/>
      <w:r>
        <w:rPr>
          <w:rStyle w:val="FontStyle23"/>
          <w:lang w:val="uk-UA" w:eastAsia="uk-UA"/>
        </w:rPr>
        <w:t xml:space="preserve"> інформації </w:t>
      </w:r>
      <w:r>
        <w:rPr>
          <w:rStyle w:val="FontStyle22"/>
          <w:lang w:val="uk-UA" w:eastAsia="uk-UA"/>
        </w:rPr>
        <w:t>варто відне</w:t>
      </w:r>
      <w:r>
        <w:rPr>
          <w:rStyle w:val="FontStyle22"/>
          <w:lang w:val="uk-UA" w:eastAsia="uk-UA"/>
        </w:rPr>
        <w:softHyphen/>
        <w:t xml:space="preserve">сти, по-перше, її помірну ціну: оскільки вартість проведених досліджень розподіляється між передплатниками, то вона відносно невелика. По-друге, висока якість, оскільки </w:t>
      </w:r>
      <w:proofErr w:type="spellStart"/>
      <w:r>
        <w:rPr>
          <w:rStyle w:val="FontStyle22"/>
          <w:lang w:val="uk-UA" w:eastAsia="uk-UA"/>
        </w:rPr>
        <w:t>синдикативна</w:t>
      </w:r>
      <w:proofErr w:type="spellEnd"/>
      <w:r>
        <w:rPr>
          <w:rStyle w:val="FontStyle22"/>
          <w:lang w:val="uk-UA" w:eastAsia="uk-UA"/>
        </w:rPr>
        <w:t xml:space="preserve"> інформація збирається регулярно, методики її одержання й обробки </w:t>
      </w:r>
      <w:r>
        <w:rPr>
          <w:rStyle w:val="FontStyle22"/>
          <w:lang w:val="uk-UA" w:eastAsia="uk-UA"/>
        </w:rPr>
        <w:lastRenderedPageBreak/>
        <w:t>зазвичай відпрацьовані. По-третє, пері</w:t>
      </w:r>
      <w:r>
        <w:rPr>
          <w:rStyle w:val="FontStyle22"/>
          <w:lang w:val="uk-UA" w:eastAsia="uk-UA"/>
        </w:rPr>
        <w:softHyphen/>
        <w:t>одичність і оперативність інформації. По-четверте, можливість на її основі відслідковувати ринкові процеси в динаміці (звичайно в процесі таких до</w:t>
      </w:r>
      <w:r>
        <w:rPr>
          <w:rStyle w:val="FontStyle22"/>
          <w:lang w:val="uk-UA" w:eastAsia="uk-UA"/>
        </w:rPr>
        <w:softHyphen/>
        <w:t>сліджень постійно використовуються аналогічні показники).</w:t>
      </w:r>
    </w:p>
    <w:p w:rsidR="00FD38A7" w:rsidRDefault="0048759C">
      <w:pPr>
        <w:pStyle w:val="Style5"/>
        <w:widowControl/>
        <w:spacing w:line="226" w:lineRule="exact"/>
        <w:ind w:firstLine="322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До </w:t>
      </w:r>
      <w:r>
        <w:rPr>
          <w:rStyle w:val="FontStyle23"/>
          <w:lang w:val="uk-UA" w:eastAsia="uk-UA"/>
        </w:rPr>
        <w:t xml:space="preserve">недоліків інформації, отриманої з </w:t>
      </w:r>
      <w:proofErr w:type="spellStart"/>
      <w:r>
        <w:rPr>
          <w:rStyle w:val="FontStyle23"/>
          <w:lang w:val="uk-UA" w:eastAsia="uk-UA"/>
        </w:rPr>
        <w:t>синдикативних</w:t>
      </w:r>
      <w:proofErr w:type="spellEnd"/>
      <w:r>
        <w:rPr>
          <w:rStyle w:val="FontStyle23"/>
          <w:lang w:val="uk-UA" w:eastAsia="uk-UA"/>
        </w:rPr>
        <w:t xml:space="preserve"> досліджень, </w:t>
      </w:r>
      <w:r>
        <w:rPr>
          <w:rStyle w:val="FontStyle22"/>
          <w:lang w:val="uk-UA" w:eastAsia="uk-UA"/>
        </w:rPr>
        <w:t>з по</w:t>
      </w:r>
      <w:r>
        <w:rPr>
          <w:rStyle w:val="FontStyle22"/>
          <w:lang w:val="uk-UA" w:eastAsia="uk-UA"/>
        </w:rPr>
        <w:softHyphen/>
        <w:t>гляду її споживача, по-перше, потрібно віднести ту обставину, що, перед</w:t>
      </w:r>
      <w:r>
        <w:rPr>
          <w:rStyle w:val="FontStyle22"/>
          <w:lang w:val="uk-UA" w:eastAsia="uk-UA"/>
        </w:rPr>
        <w:softHyphen/>
        <w:t xml:space="preserve">плативши певне </w:t>
      </w:r>
      <w:proofErr w:type="spellStart"/>
      <w:r>
        <w:rPr>
          <w:rStyle w:val="FontStyle22"/>
          <w:lang w:val="uk-UA" w:eastAsia="uk-UA"/>
        </w:rPr>
        <w:t>синдикативне</w:t>
      </w:r>
      <w:proofErr w:type="spellEnd"/>
      <w:r>
        <w:rPr>
          <w:rStyle w:val="FontStyle22"/>
          <w:lang w:val="uk-UA" w:eastAsia="uk-UA"/>
        </w:rPr>
        <w:t xml:space="preserve"> видання, фірма може використовувати лише інформацію, що містить стандартизовані в рамках подібного дослідження показники. Вплинути на таку інформацію, одержати додаткові дані з </w:t>
      </w:r>
      <w:proofErr w:type="spellStart"/>
      <w:r>
        <w:rPr>
          <w:rStyle w:val="FontStyle22"/>
          <w:lang w:val="uk-UA" w:eastAsia="uk-UA"/>
        </w:rPr>
        <w:t>цікав</w:t>
      </w:r>
      <w:r>
        <w:rPr>
          <w:rStyle w:val="FontStyle22"/>
          <w:lang w:val="uk-UA" w:eastAsia="uk-UA"/>
        </w:rPr>
        <w:softHyphen/>
        <w:t>лячої</w:t>
      </w:r>
      <w:proofErr w:type="spellEnd"/>
      <w:r>
        <w:rPr>
          <w:rStyle w:val="FontStyle22"/>
          <w:lang w:val="uk-UA" w:eastAsia="uk-UA"/>
        </w:rPr>
        <w:t xml:space="preserve"> фірму конкретної проблеми практично неможливо: для цього потріб</w:t>
      </w:r>
      <w:r>
        <w:rPr>
          <w:rStyle w:val="FontStyle22"/>
          <w:lang w:val="uk-UA" w:eastAsia="uk-UA"/>
        </w:rPr>
        <w:softHyphen/>
        <w:t xml:space="preserve">но брати участь в омнібусному дослідженні або проводити власне. По-друге, найсуттєвішою проблемою, пов'язаною з використанням </w:t>
      </w:r>
      <w:proofErr w:type="spellStart"/>
      <w:r>
        <w:rPr>
          <w:rStyle w:val="FontStyle22"/>
          <w:lang w:val="uk-UA" w:eastAsia="uk-UA"/>
        </w:rPr>
        <w:t>синдикативної</w:t>
      </w:r>
      <w:proofErr w:type="spellEnd"/>
      <w:r>
        <w:rPr>
          <w:rStyle w:val="FontStyle22"/>
          <w:lang w:val="uk-UA" w:eastAsia="uk-UA"/>
        </w:rPr>
        <w:t xml:space="preserve"> інформації, є те, що аналогічні відомості в тій же формі та в ті ж терміни одержують конкуренти фірми. Отже, про будь-які інформаційні переваги в контексті конкуренції тут говорити не можна.</w:t>
      </w:r>
    </w:p>
    <w:p w:rsidR="00FD38A7" w:rsidRDefault="0048759C">
      <w:pPr>
        <w:pStyle w:val="Style5"/>
        <w:widowControl/>
        <w:spacing w:line="226" w:lineRule="exact"/>
        <w:ind w:firstLine="341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Втім, використання </w:t>
      </w:r>
      <w:proofErr w:type="spellStart"/>
      <w:r>
        <w:rPr>
          <w:rStyle w:val="FontStyle22"/>
          <w:lang w:val="uk-UA" w:eastAsia="uk-UA"/>
        </w:rPr>
        <w:t>синдикативної</w:t>
      </w:r>
      <w:proofErr w:type="spellEnd"/>
      <w:r>
        <w:rPr>
          <w:rStyle w:val="FontStyle22"/>
          <w:lang w:val="uk-UA" w:eastAsia="uk-UA"/>
        </w:rPr>
        <w:t xml:space="preserve"> інформації (про методики прове</w:t>
      </w:r>
      <w:r>
        <w:rPr>
          <w:rStyle w:val="FontStyle22"/>
          <w:lang w:val="uk-UA" w:eastAsia="uk-UA"/>
        </w:rPr>
        <w:softHyphen/>
        <w:t xml:space="preserve">дення панельних та інших </w:t>
      </w:r>
      <w:proofErr w:type="spellStart"/>
      <w:r>
        <w:rPr>
          <w:rStyle w:val="FontStyle22"/>
          <w:lang w:val="uk-UA" w:eastAsia="uk-UA"/>
        </w:rPr>
        <w:t>синдикативних</w:t>
      </w:r>
      <w:proofErr w:type="spellEnd"/>
      <w:r>
        <w:rPr>
          <w:rStyle w:val="FontStyle22"/>
          <w:lang w:val="uk-UA" w:eastAsia="uk-UA"/>
        </w:rPr>
        <w:t xml:space="preserve"> досліджень див. розділ 9) є для вітчизняних підприємств даний час одним з перспективних підходів до одержання маркетингової інформації.</w:t>
      </w:r>
    </w:p>
    <w:p w:rsidR="00FD38A7" w:rsidRPr="00176AF2" w:rsidRDefault="00FD38A7">
      <w:pPr>
        <w:pStyle w:val="Style4"/>
        <w:widowControl/>
        <w:spacing w:line="240" w:lineRule="exact"/>
        <w:rPr>
          <w:sz w:val="20"/>
          <w:szCs w:val="20"/>
          <w:lang w:val="uk-UA"/>
        </w:rPr>
      </w:pPr>
    </w:p>
    <w:p w:rsidR="00FD38A7" w:rsidRPr="00176AF2" w:rsidRDefault="00FD38A7">
      <w:pPr>
        <w:pStyle w:val="Style4"/>
        <w:widowControl/>
        <w:spacing w:line="240" w:lineRule="exact"/>
        <w:rPr>
          <w:sz w:val="20"/>
          <w:szCs w:val="20"/>
          <w:lang w:val="uk-UA"/>
        </w:rPr>
      </w:pPr>
    </w:p>
    <w:p w:rsidR="00FD38A7" w:rsidRDefault="0048759C" w:rsidP="00A21C8C">
      <w:pPr>
        <w:pStyle w:val="Style4"/>
        <w:widowControl/>
        <w:spacing w:before="101"/>
        <w:jc w:val="left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2. Джерела маркетингової інформації</w:t>
      </w:r>
    </w:p>
    <w:p w:rsidR="00FD38A7" w:rsidRDefault="0048759C">
      <w:pPr>
        <w:pStyle w:val="Style5"/>
        <w:widowControl/>
        <w:spacing w:before="168" w:line="226" w:lineRule="exact"/>
        <w:ind w:firstLine="326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З усього сказаного вище очевидно, що коли йдеться про джерела ін</w:t>
      </w:r>
      <w:r>
        <w:rPr>
          <w:rStyle w:val="FontStyle22"/>
          <w:lang w:val="uk-UA" w:eastAsia="uk-UA"/>
        </w:rPr>
        <w:softHyphen/>
        <w:t>формації, то в першу чергу маються на увазі джерела зовнішньої інфор</w:t>
      </w:r>
      <w:r>
        <w:rPr>
          <w:rStyle w:val="FontStyle22"/>
          <w:lang w:val="uk-UA" w:eastAsia="uk-UA"/>
        </w:rPr>
        <w:softHyphen/>
        <w:t>мації. Дійсно, внутрішня інформація постійно накопичується усередині фірми. До неї входять показники діяльності підприємства, звіти про фі</w:t>
      </w:r>
      <w:r>
        <w:rPr>
          <w:rStyle w:val="FontStyle22"/>
          <w:lang w:val="uk-UA" w:eastAsia="uk-UA"/>
        </w:rPr>
        <w:softHyphen/>
        <w:t>нансові результати, клієнтські бази даних тощо. Як уже відзначалося, для отримання більш повної внутрішньої інформації можуть бути використані маркетингові дослідження фірми, її іміджу, персоналу, конкурентоспро</w:t>
      </w:r>
      <w:r>
        <w:rPr>
          <w:rStyle w:val="FontStyle22"/>
          <w:lang w:val="uk-UA" w:eastAsia="uk-UA"/>
        </w:rPr>
        <w:softHyphen/>
        <w:t>можності.</w:t>
      </w:r>
    </w:p>
    <w:p w:rsidR="00FD38A7" w:rsidRDefault="0048759C">
      <w:pPr>
        <w:pStyle w:val="Style5"/>
        <w:widowControl/>
        <w:spacing w:line="226" w:lineRule="exact"/>
        <w:ind w:firstLine="331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Що стосується зовнішньої інформації, то необхідно виділити, зовнішню первинну інформацію та зовнішню вторинну інформацію. Коротко охарак</w:t>
      </w:r>
      <w:r>
        <w:rPr>
          <w:rStyle w:val="FontStyle22"/>
          <w:lang w:val="uk-UA" w:eastAsia="uk-UA"/>
        </w:rPr>
        <w:softHyphen/>
        <w:t>теризуємо відповідні канали інформації.</w:t>
      </w:r>
    </w:p>
    <w:p w:rsidR="00FD38A7" w:rsidRDefault="0048759C">
      <w:pPr>
        <w:pStyle w:val="Style2"/>
        <w:widowControl/>
        <w:spacing w:line="226" w:lineRule="exact"/>
        <w:ind w:left="360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1. Джерела зовнішньої первинної інформації:</w:t>
      </w:r>
    </w:p>
    <w:p w:rsidR="00FD38A7" w:rsidRDefault="0048759C">
      <w:pPr>
        <w:pStyle w:val="Style10"/>
        <w:widowControl/>
        <w:tabs>
          <w:tab w:val="left" w:pos="533"/>
        </w:tabs>
        <w:spacing w:before="48" w:line="226" w:lineRule="exac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а)</w:t>
      </w:r>
      <w:r>
        <w:rPr>
          <w:rStyle w:val="FontStyle22"/>
          <w:sz w:val="20"/>
          <w:szCs w:val="20"/>
          <w:lang w:val="uk-UA" w:eastAsia="uk-UA"/>
        </w:rPr>
        <w:tab/>
      </w:r>
      <w:r>
        <w:rPr>
          <w:rStyle w:val="FontStyle22"/>
          <w:lang w:val="uk-UA" w:eastAsia="uk-UA"/>
        </w:rPr>
        <w:t>інформація, одержувана за допомогою різноманітних маркетингових,</w:t>
      </w:r>
      <w:r>
        <w:rPr>
          <w:rStyle w:val="FontStyle22"/>
          <w:lang w:val="uk-UA" w:eastAsia="uk-UA"/>
        </w:rPr>
        <w:br/>
        <w:t>соціологічних та інших досліджень, проведених фірмою на ринках при ви-</w:t>
      </w:r>
      <w:r>
        <w:rPr>
          <w:rStyle w:val="FontStyle22"/>
          <w:lang w:val="uk-UA" w:eastAsia="uk-UA"/>
        </w:rPr>
        <w:br/>
        <w:t>вченні товару і споживачів;</w:t>
      </w:r>
    </w:p>
    <w:p w:rsidR="00FD38A7" w:rsidRDefault="0048759C">
      <w:pPr>
        <w:pStyle w:val="Style10"/>
        <w:widowControl/>
        <w:tabs>
          <w:tab w:val="left" w:pos="533"/>
        </w:tabs>
        <w:spacing w:before="5" w:line="226" w:lineRule="exac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б)</w:t>
      </w:r>
      <w:r>
        <w:rPr>
          <w:rStyle w:val="FontStyle22"/>
          <w:sz w:val="20"/>
          <w:szCs w:val="20"/>
          <w:lang w:val="uk-UA" w:eastAsia="uk-UA"/>
        </w:rPr>
        <w:tab/>
      </w:r>
      <w:r>
        <w:rPr>
          <w:rStyle w:val="FontStyle22"/>
          <w:lang w:val="uk-UA" w:eastAsia="uk-UA"/>
        </w:rPr>
        <w:t>інформація, одержувана за допомогою маркетингової розвідки (див.</w:t>
      </w:r>
      <w:r>
        <w:rPr>
          <w:rStyle w:val="FontStyle22"/>
          <w:lang w:val="uk-UA" w:eastAsia="uk-UA"/>
        </w:rPr>
        <w:br/>
        <w:t xml:space="preserve">нижче) у тих випадках, коли збирається дійсно первинна, не оброблена </w:t>
      </w:r>
      <w:proofErr w:type="spellStart"/>
      <w:r>
        <w:rPr>
          <w:rStyle w:val="FontStyle22"/>
          <w:lang w:val="uk-UA" w:eastAsia="uk-UA"/>
        </w:rPr>
        <w:t>ін</w:t>
      </w:r>
      <w:proofErr w:type="spellEnd"/>
      <w:r>
        <w:rPr>
          <w:rStyle w:val="FontStyle22"/>
          <w:lang w:val="uk-UA" w:eastAsia="uk-UA"/>
        </w:rPr>
        <w:t>-</w:t>
      </w:r>
      <w:r>
        <w:rPr>
          <w:rStyle w:val="FontStyle22"/>
          <w:lang w:val="uk-UA" w:eastAsia="uk-UA"/>
        </w:rPr>
        <w:br/>
        <w:t>формація (наприклад, дані спостережень за продажами фірми-конкурента</w:t>
      </w:r>
      <w:r>
        <w:rPr>
          <w:rStyle w:val="FontStyle22"/>
          <w:lang w:val="uk-UA" w:eastAsia="uk-UA"/>
        </w:rPr>
        <w:br/>
        <w:t>під виглядом клієнта);</w:t>
      </w:r>
    </w:p>
    <w:p w:rsidR="00FD38A7" w:rsidRDefault="0048759C">
      <w:pPr>
        <w:pStyle w:val="Style10"/>
        <w:widowControl/>
        <w:tabs>
          <w:tab w:val="left" w:pos="533"/>
        </w:tabs>
        <w:spacing w:line="226" w:lineRule="exac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lastRenderedPageBreak/>
        <w:t>в)</w:t>
      </w:r>
      <w:r>
        <w:rPr>
          <w:rStyle w:val="FontStyle22"/>
          <w:sz w:val="20"/>
          <w:szCs w:val="20"/>
          <w:lang w:val="uk-UA" w:eastAsia="uk-UA"/>
        </w:rPr>
        <w:tab/>
      </w:r>
      <w:r>
        <w:rPr>
          <w:rStyle w:val="FontStyle22"/>
          <w:lang w:val="uk-UA" w:eastAsia="uk-UA"/>
        </w:rPr>
        <w:t>інформація торгових кореспондентів: продавців, що за додаткову</w:t>
      </w:r>
      <w:r>
        <w:rPr>
          <w:rStyle w:val="FontStyle22"/>
          <w:lang w:val="uk-UA" w:eastAsia="uk-UA"/>
        </w:rPr>
        <w:br/>
        <w:t>плату ведуть спостереження за поведінкою споживачів і комівояжерів.</w:t>
      </w:r>
    </w:p>
    <w:p w:rsidR="00FD38A7" w:rsidRDefault="0048759C">
      <w:pPr>
        <w:pStyle w:val="Style2"/>
        <w:widowControl/>
        <w:spacing w:line="226" w:lineRule="exact"/>
        <w:ind w:left="322"/>
        <w:rPr>
          <w:rStyle w:val="FontStyle20"/>
          <w:lang w:val="uk-UA" w:eastAsia="uk-UA"/>
        </w:rPr>
      </w:pPr>
      <w:r>
        <w:rPr>
          <w:rStyle w:val="FontStyle23"/>
          <w:lang w:val="uk-UA" w:eastAsia="uk-UA"/>
        </w:rPr>
        <w:t xml:space="preserve">2. </w:t>
      </w:r>
      <w:r>
        <w:rPr>
          <w:rStyle w:val="FontStyle20"/>
          <w:lang w:val="uk-UA" w:eastAsia="uk-UA"/>
        </w:rPr>
        <w:t>Джерела зовнішньої вторинної інформації:</w:t>
      </w:r>
    </w:p>
    <w:p w:rsidR="00FD38A7" w:rsidRDefault="0048759C">
      <w:pPr>
        <w:pStyle w:val="Style10"/>
        <w:widowControl/>
        <w:tabs>
          <w:tab w:val="left" w:pos="547"/>
        </w:tabs>
        <w:spacing w:line="226" w:lineRule="exact"/>
        <w:ind w:firstLine="326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а)</w:t>
      </w:r>
      <w:r>
        <w:rPr>
          <w:rStyle w:val="FontStyle22"/>
          <w:sz w:val="20"/>
          <w:szCs w:val="20"/>
          <w:lang w:val="uk-UA" w:eastAsia="uk-UA"/>
        </w:rPr>
        <w:tab/>
      </w:r>
      <w:r>
        <w:rPr>
          <w:rStyle w:val="FontStyle22"/>
          <w:lang w:val="uk-UA" w:eastAsia="uk-UA"/>
        </w:rPr>
        <w:t>інформація, одержувана від органів законодавчої і виконавчої влади,</w:t>
      </w:r>
      <w:r>
        <w:rPr>
          <w:rStyle w:val="FontStyle22"/>
          <w:lang w:val="uk-UA" w:eastAsia="uk-UA"/>
        </w:rPr>
        <w:br/>
        <w:t>пов'язана з регулюванням ринкових відносин, всілякими обмеженнями і</w:t>
      </w:r>
      <w:r>
        <w:rPr>
          <w:rStyle w:val="FontStyle22"/>
          <w:lang w:val="uk-UA" w:eastAsia="uk-UA"/>
        </w:rPr>
        <w:br/>
        <w:t>пільгами, державними програмами тощо;</w:t>
      </w:r>
    </w:p>
    <w:p w:rsidR="00FD38A7" w:rsidRDefault="0048759C">
      <w:pPr>
        <w:pStyle w:val="Style10"/>
        <w:widowControl/>
        <w:tabs>
          <w:tab w:val="left" w:pos="547"/>
        </w:tabs>
        <w:spacing w:line="226" w:lineRule="exact"/>
        <w:ind w:firstLine="326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б)</w:t>
      </w:r>
      <w:r>
        <w:rPr>
          <w:rStyle w:val="FontStyle22"/>
          <w:sz w:val="20"/>
          <w:szCs w:val="20"/>
          <w:lang w:val="uk-UA" w:eastAsia="uk-UA"/>
        </w:rPr>
        <w:tab/>
      </w:r>
      <w:r>
        <w:rPr>
          <w:rStyle w:val="FontStyle22"/>
          <w:lang w:val="uk-UA" w:eastAsia="uk-UA"/>
        </w:rPr>
        <w:t xml:space="preserve">засоби масової інформації: газети, радіо, телебачення, їхні </w:t>
      </w:r>
      <w:proofErr w:type="spellStart"/>
      <w:r>
        <w:rPr>
          <w:rStyle w:val="FontStyle22"/>
          <w:lang w:val="uk-UA" w:eastAsia="uk-UA"/>
        </w:rPr>
        <w:t>найрізно</w:t>
      </w:r>
      <w:proofErr w:type="spellEnd"/>
      <w:r>
        <w:rPr>
          <w:rStyle w:val="FontStyle22"/>
          <w:lang w:val="uk-UA" w:eastAsia="uk-UA"/>
        </w:rPr>
        <w:t>-</w:t>
      </w:r>
      <w:r>
        <w:rPr>
          <w:rStyle w:val="FontStyle22"/>
          <w:lang w:val="uk-UA" w:eastAsia="uk-UA"/>
        </w:rPr>
        <w:br/>
      </w:r>
      <w:proofErr w:type="spellStart"/>
      <w:r>
        <w:rPr>
          <w:rStyle w:val="FontStyle22"/>
          <w:lang w:val="uk-UA" w:eastAsia="uk-UA"/>
        </w:rPr>
        <w:t>манітніші</w:t>
      </w:r>
      <w:proofErr w:type="spellEnd"/>
      <w:r>
        <w:rPr>
          <w:rStyle w:val="FontStyle22"/>
          <w:lang w:val="uk-UA" w:eastAsia="uk-UA"/>
        </w:rPr>
        <w:t xml:space="preserve"> канали одержання необхідних для маркетингу відомостей:</w:t>
      </w:r>
    </w:p>
    <w:p w:rsidR="00FD38A7" w:rsidRDefault="0048759C" w:rsidP="00176AF2">
      <w:pPr>
        <w:pStyle w:val="Style10"/>
        <w:widowControl/>
        <w:numPr>
          <w:ilvl w:val="0"/>
          <w:numId w:val="3"/>
        </w:numPr>
        <w:tabs>
          <w:tab w:val="left" w:pos="518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видання загальної економічної спрямованості (газета «Бізнес» тощо);</w:t>
      </w:r>
    </w:p>
    <w:p w:rsidR="00FD38A7" w:rsidRDefault="0048759C" w:rsidP="00176AF2">
      <w:pPr>
        <w:pStyle w:val="Style10"/>
        <w:widowControl/>
        <w:numPr>
          <w:ilvl w:val="0"/>
          <w:numId w:val="3"/>
        </w:numPr>
        <w:tabs>
          <w:tab w:val="left" w:pos="518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періодичні друковані видання торгового характеру;</w:t>
      </w:r>
    </w:p>
    <w:p w:rsidR="00FD38A7" w:rsidRDefault="0048759C" w:rsidP="00176AF2">
      <w:pPr>
        <w:pStyle w:val="Style10"/>
        <w:widowControl/>
        <w:numPr>
          <w:ilvl w:val="0"/>
          <w:numId w:val="3"/>
        </w:numPr>
        <w:tabs>
          <w:tab w:val="left" w:pos="518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щоденні газети;</w:t>
      </w:r>
    </w:p>
    <w:p w:rsidR="00FD38A7" w:rsidRDefault="0048759C" w:rsidP="00176AF2">
      <w:pPr>
        <w:pStyle w:val="Style10"/>
        <w:widowControl/>
        <w:numPr>
          <w:ilvl w:val="0"/>
          <w:numId w:val="3"/>
        </w:numPr>
        <w:tabs>
          <w:tab w:val="left" w:pos="518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газети безплатних оголошень;</w:t>
      </w:r>
    </w:p>
    <w:p w:rsidR="00FD38A7" w:rsidRDefault="0048759C" w:rsidP="00176AF2">
      <w:pPr>
        <w:pStyle w:val="Style10"/>
        <w:widowControl/>
        <w:numPr>
          <w:ilvl w:val="0"/>
          <w:numId w:val="3"/>
        </w:numPr>
        <w:tabs>
          <w:tab w:val="left" w:pos="518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телебачення, радіо;</w:t>
      </w:r>
    </w:p>
    <w:p w:rsidR="00FD38A7" w:rsidRDefault="0048759C" w:rsidP="00176AF2">
      <w:pPr>
        <w:pStyle w:val="Style10"/>
        <w:widowControl/>
        <w:numPr>
          <w:ilvl w:val="0"/>
          <w:numId w:val="3"/>
        </w:numPr>
        <w:tabs>
          <w:tab w:val="left" w:pos="518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електронні ЗМІ, Інтернет;</w:t>
      </w:r>
    </w:p>
    <w:p w:rsidR="00FD38A7" w:rsidRDefault="0048759C" w:rsidP="00176AF2">
      <w:pPr>
        <w:pStyle w:val="Style10"/>
        <w:widowControl/>
        <w:numPr>
          <w:ilvl w:val="0"/>
          <w:numId w:val="3"/>
        </w:numPr>
        <w:tabs>
          <w:tab w:val="left" w:pos="518"/>
        </w:tabs>
        <w:spacing w:before="5"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публікації Торгово-промислової палати;</w:t>
      </w:r>
    </w:p>
    <w:p w:rsidR="00FD38A7" w:rsidRDefault="0048759C" w:rsidP="00176AF2">
      <w:pPr>
        <w:pStyle w:val="Style10"/>
        <w:widowControl/>
        <w:numPr>
          <w:ilvl w:val="0"/>
          <w:numId w:val="3"/>
        </w:numPr>
        <w:tabs>
          <w:tab w:val="left" w:pos="518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інформаційно-аналітичні бюлетені;</w:t>
      </w:r>
    </w:p>
    <w:p w:rsidR="00FD38A7" w:rsidRDefault="0048759C" w:rsidP="00176AF2">
      <w:pPr>
        <w:pStyle w:val="Style10"/>
        <w:widowControl/>
        <w:numPr>
          <w:ilvl w:val="0"/>
          <w:numId w:val="3"/>
        </w:numPr>
        <w:tabs>
          <w:tab w:val="left" w:pos="518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спеціальні каталоги і журнали;</w:t>
      </w:r>
    </w:p>
    <w:p w:rsidR="00FD38A7" w:rsidRDefault="0048759C" w:rsidP="00176AF2">
      <w:pPr>
        <w:pStyle w:val="Style10"/>
        <w:widowControl/>
        <w:numPr>
          <w:ilvl w:val="0"/>
          <w:numId w:val="3"/>
        </w:numPr>
        <w:tabs>
          <w:tab w:val="left" w:pos="518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словники й енциклопедії;</w:t>
      </w:r>
    </w:p>
    <w:p w:rsidR="00FD38A7" w:rsidRDefault="0048759C" w:rsidP="00176AF2">
      <w:pPr>
        <w:pStyle w:val="Style10"/>
        <w:widowControl/>
        <w:numPr>
          <w:ilvl w:val="0"/>
          <w:numId w:val="3"/>
        </w:numPr>
        <w:tabs>
          <w:tab w:val="left" w:pos="518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зовнішня реклама;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18"/>
        </w:tabs>
        <w:spacing w:line="226" w:lineRule="exact"/>
        <w:ind w:left="518" w:hanging="187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публікації спеціалізованих громадських, маркетингових, та інших ор</w:t>
      </w:r>
      <w:r>
        <w:rPr>
          <w:rStyle w:val="FontStyle22"/>
          <w:lang w:val="uk-UA" w:eastAsia="uk-UA"/>
        </w:rPr>
        <w:softHyphen/>
        <w:t>ганізацій;</w:t>
      </w:r>
    </w:p>
    <w:p w:rsidR="00FD38A7" w:rsidRDefault="0048759C">
      <w:pPr>
        <w:pStyle w:val="Style10"/>
        <w:widowControl/>
        <w:tabs>
          <w:tab w:val="left" w:pos="547"/>
        </w:tabs>
        <w:spacing w:line="226" w:lineRule="exact"/>
        <w:ind w:left="326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в)</w:t>
      </w:r>
      <w:r>
        <w:rPr>
          <w:rStyle w:val="FontStyle22"/>
          <w:sz w:val="20"/>
          <w:szCs w:val="20"/>
          <w:lang w:val="uk-UA" w:eastAsia="uk-UA"/>
        </w:rPr>
        <w:tab/>
      </w:r>
      <w:r>
        <w:rPr>
          <w:rStyle w:val="FontStyle22"/>
          <w:lang w:val="uk-UA" w:eastAsia="uk-UA"/>
        </w:rPr>
        <w:t>бази даних державних органів (наприклад, статуправлінь),</w:t>
      </w:r>
    </w:p>
    <w:p w:rsidR="00FD38A7" w:rsidRDefault="0048759C">
      <w:pPr>
        <w:pStyle w:val="Style10"/>
        <w:widowControl/>
        <w:tabs>
          <w:tab w:val="left" w:pos="547"/>
        </w:tabs>
        <w:spacing w:line="226" w:lineRule="exact"/>
        <w:ind w:firstLine="326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г)</w:t>
      </w:r>
      <w:r>
        <w:rPr>
          <w:rStyle w:val="FontStyle22"/>
          <w:sz w:val="20"/>
          <w:szCs w:val="20"/>
          <w:lang w:val="uk-UA" w:eastAsia="uk-UA"/>
        </w:rPr>
        <w:tab/>
      </w:r>
      <w:r>
        <w:rPr>
          <w:rStyle w:val="FontStyle22"/>
          <w:lang w:val="uk-UA" w:eastAsia="uk-UA"/>
        </w:rPr>
        <w:t>бази даних комерційних організацій, що видають спеціалізовані до-</w:t>
      </w:r>
      <w:r>
        <w:rPr>
          <w:rStyle w:val="FontStyle22"/>
          <w:lang w:val="uk-UA" w:eastAsia="uk-UA"/>
        </w:rPr>
        <w:br/>
      </w:r>
      <w:proofErr w:type="spellStart"/>
      <w:r>
        <w:rPr>
          <w:rStyle w:val="FontStyle22"/>
          <w:lang w:val="uk-UA" w:eastAsia="uk-UA"/>
        </w:rPr>
        <w:t>відники</w:t>
      </w:r>
      <w:proofErr w:type="spellEnd"/>
      <w:r>
        <w:rPr>
          <w:rStyle w:val="FontStyle22"/>
          <w:lang w:val="uk-UA" w:eastAsia="uk-UA"/>
        </w:rPr>
        <w:t>, іншу подібну інформацію. Наведемо для прикладу основні бази</w:t>
      </w:r>
      <w:r>
        <w:rPr>
          <w:rStyle w:val="FontStyle22"/>
          <w:lang w:val="uk-UA" w:eastAsia="uk-UA"/>
        </w:rPr>
        <w:br/>
        <w:t>даних, що характеризують інформацію про підприємства і фірми України</w:t>
      </w:r>
      <w:r>
        <w:rPr>
          <w:rStyle w:val="FontStyle22"/>
          <w:lang w:val="uk-UA" w:eastAsia="uk-UA"/>
        </w:rPr>
        <w:br/>
        <w:t>й існують або у вигляді друкованих довідників, електронної інформації на</w:t>
      </w:r>
      <w:r>
        <w:rPr>
          <w:rStyle w:val="FontStyle22"/>
          <w:lang w:val="uk-UA" w:eastAsia="uk-UA"/>
        </w:rPr>
        <w:br/>
      </w:r>
      <w:r>
        <w:rPr>
          <w:rStyle w:val="FontStyle22"/>
          <w:lang w:val="en-US" w:eastAsia="uk-UA"/>
        </w:rPr>
        <w:t>CD</w:t>
      </w:r>
      <w:r w:rsidRPr="00176AF2">
        <w:rPr>
          <w:rStyle w:val="FontStyle22"/>
          <w:lang w:val="uk-UA" w:eastAsia="uk-UA"/>
        </w:rPr>
        <w:t>-</w:t>
      </w:r>
      <w:r>
        <w:rPr>
          <w:rStyle w:val="FontStyle22"/>
          <w:lang w:val="en-US" w:eastAsia="uk-UA"/>
        </w:rPr>
        <w:t>ROM</w:t>
      </w:r>
      <w:r w:rsidRPr="00176AF2">
        <w:rPr>
          <w:rStyle w:val="FontStyle22"/>
          <w:lang w:val="uk-UA" w:eastAsia="uk-UA"/>
        </w:rPr>
        <w:t xml:space="preserve"> </w:t>
      </w:r>
      <w:r>
        <w:rPr>
          <w:rStyle w:val="FontStyle22"/>
          <w:lang w:val="uk-UA" w:eastAsia="uk-UA"/>
        </w:rPr>
        <w:t xml:space="preserve">або в </w:t>
      </w:r>
      <w:r>
        <w:rPr>
          <w:rStyle w:val="FontStyle22"/>
          <w:lang w:val="en-US" w:eastAsia="uk-UA"/>
        </w:rPr>
        <w:t>on</w:t>
      </w:r>
      <w:r w:rsidRPr="00176AF2">
        <w:rPr>
          <w:rStyle w:val="FontStyle22"/>
          <w:lang w:val="uk-UA" w:eastAsia="uk-UA"/>
        </w:rPr>
        <w:t>-</w:t>
      </w:r>
      <w:r>
        <w:rPr>
          <w:rStyle w:val="FontStyle22"/>
          <w:lang w:val="en-US" w:eastAsia="uk-UA"/>
        </w:rPr>
        <w:t>line</w:t>
      </w:r>
      <w:r w:rsidRPr="00176AF2">
        <w:rPr>
          <w:rStyle w:val="FontStyle22"/>
          <w:lang w:val="uk-UA" w:eastAsia="uk-UA"/>
        </w:rPr>
        <w:t xml:space="preserve"> </w:t>
      </w:r>
      <w:r>
        <w:rPr>
          <w:rStyle w:val="FontStyle22"/>
          <w:lang w:val="uk-UA" w:eastAsia="uk-UA"/>
        </w:rPr>
        <w:t>режимі. Ці бази оновлюються щорічно або ж один</w:t>
      </w:r>
      <w:r>
        <w:rPr>
          <w:rStyle w:val="FontStyle22"/>
          <w:lang w:val="uk-UA" w:eastAsia="uk-UA"/>
        </w:rPr>
        <w:br/>
        <w:t>раз на кілька років:</w:t>
      </w:r>
    </w:p>
    <w:p w:rsidR="00FD38A7" w:rsidRDefault="0048759C">
      <w:pPr>
        <w:pStyle w:val="Style8"/>
        <w:widowControl/>
        <w:tabs>
          <w:tab w:val="left" w:pos="518"/>
        </w:tabs>
        <w:spacing w:line="226" w:lineRule="exact"/>
        <w:ind w:left="518" w:hanging="187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-</w:t>
      </w:r>
      <w:r>
        <w:rPr>
          <w:rStyle w:val="FontStyle22"/>
          <w:sz w:val="20"/>
          <w:szCs w:val="20"/>
          <w:lang w:val="uk-UA" w:eastAsia="uk-UA"/>
        </w:rPr>
        <w:tab/>
      </w:r>
      <w:r w:rsidRPr="00176AF2">
        <w:rPr>
          <w:rStyle w:val="FontStyle22"/>
          <w:lang w:val="uk-UA" w:eastAsia="uk-UA"/>
        </w:rPr>
        <w:t>«</w:t>
      </w:r>
      <w:proofErr w:type="spellStart"/>
      <w:r>
        <w:rPr>
          <w:rStyle w:val="FontStyle22"/>
          <w:lang w:val="en-US" w:eastAsia="uk-UA"/>
        </w:rPr>
        <w:t>Kompass</w:t>
      </w:r>
      <w:proofErr w:type="spellEnd"/>
      <w:r w:rsidRPr="00176AF2">
        <w:rPr>
          <w:rStyle w:val="FontStyle22"/>
          <w:lang w:val="uk-UA" w:eastAsia="uk-UA"/>
        </w:rPr>
        <w:t xml:space="preserve"> </w:t>
      </w:r>
      <w:r>
        <w:rPr>
          <w:rStyle w:val="FontStyle22"/>
          <w:lang w:val="en-US" w:eastAsia="uk-UA"/>
        </w:rPr>
        <w:t>Concord</w:t>
      </w:r>
      <w:r w:rsidRPr="00176AF2">
        <w:rPr>
          <w:rStyle w:val="FontStyle22"/>
          <w:lang w:val="uk-UA" w:eastAsia="uk-UA"/>
        </w:rPr>
        <w:t xml:space="preserve">» </w:t>
      </w:r>
      <w:r>
        <w:rPr>
          <w:rStyle w:val="FontStyle22"/>
          <w:lang w:val="uk-UA" w:eastAsia="uk-UA"/>
        </w:rPr>
        <w:t>— одна з найбільш повних і точних баз даних, що на 2011 р. включає відомості про близько 45000 підприємств України, а також країн СНД (Росія, Білорусь, Молдова, Вірменія, Казахстан, Киргизстан, Азербайджан), Східної Європи (країни Балтії, Болгарія,</w:t>
      </w:r>
    </w:p>
    <w:p w:rsidR="00FD38A7" w:rsidRDefault="0048759C">
      <w:pPr>
        <w:pStyle w:val="Style7"/>
        <w:widowControl/>
        <w:spacing w:before="43" w:line="226" w:lineRule="exact"/>
        <w:ind w:left="51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Чехія, Словаччина, Словенія й Чорногорія, Польща, Угорщина, Ру</w:t>
      </w:r>
      <w:r>
        <w:rPr>
          <w:rStyle w:val="FontStyle22"/>
          <w:lang w:val="uk-UA" w:eastAsia="uk-UA"/>
        </w:rPr>
        <w:softHyphen/>
        <w:t>мунія, Хорватія);</w:t>
      </w:r>
    </w:p>
    <w:p w:rsidR="00FD38A7" w:rsidRDefault="0048759C" w:rsidP="00176AF2">
      <w:pPr>
        <w:pStyle w:val="Style8"/>
        <w:widowControl/>
        <w:numPr>
          <w:ilvl w:val="0"/>
          <w:numId w:val="4"/>
        </w:numPr>
        <w:tabs>
          <w:tab w:val="left" w:pos="514"/>
        </w:tabs>
        <w:spacing w:line="226" w:lineRule="exact"/>
        <w:ind w:left="326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«Підприємства України», база даних — 87000 підприємств України;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14"/>
        </w:tabs>
        <w:spacing w:before="5" w:line="226" w:lineRule="exact"/>
        <w:ind w:left="514" w:hanging="187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«Незалежні виробники товарів і послуг. Україна 2011», база даних — 44000 підприємств України;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14"/>
        </w:tabs>
        <w:spacing w:line="226" w:lineRule="exact"/>
        <w:ind w:left="514" w:hanging="187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«Експортери й імпортери України 2011», база даних — 13100 підпри</w:t>
      </w:r>
      <w:r>
        <w:rPr>
          <w:rStyle w:val="FontStyle22"/>
          <w:lang w:val="uk-UA" w:eastAsia="uk-UA"/>
        </w:rPr>
        <w:softHyphen/>
        <w:t>ємств;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14"/>
        </w:tabs>
        <w:spacing w:line="226" w:lineRule="exact"/>
        <w:ind w:left="514" w:hanging="187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«Україна Аграрна 2011», база даних — близько 8000 підприємств і ор</w:t>
      </w:r>
      <w:r>
        <w:rPr>
          <w:rStyle w:val="FontStyle22"/>
          <w:lang w:val="uk-UA" w:eastAsia="uk-UA"/>
        </w:rPr>
        <w:softHyphen/>
        <w:t>ганізацій сільського господарства й зв'язаних галузей;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14"/>
        </w:tabs>
        <w:spacing w:before="5" w:line="226" w:lineRule="exact"/>
        <w:ind w:left="514" w:hanging="187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«Будівництво в Україні 2010», включає 13000 підприємств галузі з розбивкою по рубриках діяльності/продукції й регіонам;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14"/>
        </w:tabs>
        <w:spacing w:line="226" w:lineRule="exact"/>
        <w:ind w:left="514" w:hanging="187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«Деревообробка й Меблі 2010», включає близько 6000 підприємств галузі;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14"/>
        </w:tabs>
        <w:spacing w:line="226" w:lineRule="exact"/>
        <w:ind w:left="514" w:hanging="187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«Метал і Обладнання 2010», база даних — близько 13000 підприємств галузі з розбивкою по рубриках діяльності/продукції й регіонам;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14"/>
        </w:tabs>
        <w:spacing w:line="226" w:lineRule="exact"/>
        <w:ind w:left="514" w:hanging="187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«Медичні Установи України», більше 18000 адрес лікувальних й сані</w:t>
      </w:r>
      <w:r>
        <w:rPr>
          <w:rStyle w:val="FontStyle22"/>
          <w:lang w:val="uk-UA" w:eastAsia="uk-UA"/>
        </w:rPr>
        <w:softHyphen/>
        <w:t>тарних установ, аптек, постачальників медичної продукції й ін.;</w:t>
      </w:r>
    </w:p>
    <w:p w:rsidR="00FD38A7" w:rsidRDefault="0048759C" w:rsidP="00176AF2">
      <w:pPr>
        <w:pStyle w:val="Style8"/>
        <w:widowControl/>
        <w:numPr>
          <w:ilvl w:val="0"/>
          <w:numId w:val="4"/>
        </w:numPr>
        <w:tabs>
          <w:tab w:val="left" w:pos="514"/>
        </w:tabs>
        <w:spacing w:line="226" w:lineRule="exact"/>
        <w:ind w:left="326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«Бізнес Країн Балтії 2010», база даних включає 9000 фірм;</w:t>
      </w:r>
    </w:p>
    <w:p w:rsidR="00FD38A7" w:rsidRDefault="0048759C" w:rsidP="00176AF2">
      <w:pPr>
        <w:pStyle w:val="Style8"/>
        <w:widowControl/>
        <w:numPr>
          <w:ilvl w:val="0"/>
          <w:numId w:val="4"/>
        </w:numPr>
        <w:tabs>
          <w:tab w:val="left" w:pos="514"/>
        </w:tabs>
        <w:spacing w:before="5" w:line="226" w:lineRule="exact"/>
        <w:ind w:left="326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«Бізнес Польща 2010», база даних включає 35000 фірм;</w:t>
      </w:r>
    </w:p>
    <w:p w:rsidR="00FD38A7" w:rsidRDefault="0048759C" w:rsidP="00176AF2">
      <w:pPr>
        <w:pStyle w:val="Style8"/>
        <w:widowControl/>
        <w:numPr>
          <w:ilvl w:val="0"/>
          <w:numId w:val="4"/>
        </w:numPr>
        <w:tabs>
          <w:tab w:val="left" w:pos="514"/>
        </w:tabs>
        <w:spacing w:line="226" w:lineRule="exact"/>
        <w:ind w:left="326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«Бізнес Чехії 2010», база даних включає 15000 фірм;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514"/>
        </w:tabs>
        <w:spacing w:line="226" w:lineRule="exact"/>
        <w:ind w:left="514" w:hanging="187"/>
        <w:rPr>
          <w:rStyle w:val="FontStyle22"/>
          <w:lang w:val="uk-UA" w:eastAsia="uk-UA"/>
        </w:rPr>
      </w:pPr>
      <w:r>
        <w:rPr>
          <w:rStyle w:val="FontStyle22"/>
          <w:lang w:val="fr-FR" w:eastAsia="fr-FR"/>
        </w:rPr>
        <w:t xml:space="preserve">«Info </w:t>
      </w:r>
      <w:r>
        <w:rPr>
          <w:rStyle w:val="FontStyle22"/>
          <w:lang w:val="es-ES_tradnl" w:eastAsia="fr-FR"/>
        </w:rPr>
        <w:t xml:space="preserve">China </w:t>
      </w:r>
      <w:r>
        <w:rPr>
          <w:rStyle w:val="FontStyle22"/>
          <w:lang w:val="fr-FR" w:eastAsia="fr-FR"/>
        </w:rPr>
        <w:t xml:space="preserve">Directory», </w:t>
      </w:r>
      <w:r>
        <w:rPr>
          <w:rStyle w:val="FontStyle22"/>
          <w:lang w:val="uk-UA" w:eastAsia="fr-FR"/>
        </w:rPr>
        <w:t xml:space="preserve">база даних 550000 компаній Китаю + 32000 </w:t>
      </w:r>
      <w:proofErr w:type="spellStart"/>
      <w:r>
        <w:rPr>
          <w:rStyle w:val="FontStyle22"/>
          <w:lang w:val="uk-UA" w:eastAsia="fr-FR"/>
        </w:rPr>
        <w:t>експртерів</w:t>
      </w:r>
      <w:proofErr w:type="spellEnd"/>
      <w:r>
        <w:rPr>
          <w:rStyle w:val="FontStyle22"/>
          <w:lang w:val="uk-UA" w:eastAsia="fr-FR"/>
        </w:rPr>
        <w:t xml:space="preserve"> / імпортерів Китаю + 30000 компаній — постачальників Азійського регіону. Пошук за галуззю /підгалуззю / назвою.</w:t>
      </w:r>
    </w:p>
    <w:p w:rsidR="00FD38A7" w:rsidRDefault="0048759C">
      <w:pPr>
        <w:pStyle w:val="Style10"/>
        <w:widowControl/>
        <w:tabs>
          <w:tab w:val="left" w:pos="542"/>
        </w:tabs>
        <w:spacing w:line="226" w:lineRule="exac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д)</w:t>
      </w:r>
      <w:r>
        <w:rPr>
          <w:rStyle w:val="FontStyle22"/>
          <w:sz w:val="20"/>
          <w:szCs w:val="20"/>
          <w:lang w:val="uk-UA" w:eastAsia="uk-UA"/>
        </w:rPr>
        <w:tab/>
      </w:r>
      <w:r>
        <w:rPr>
          <w:rStyle w:val="FontStyle22"/>
          <w:lang w:val="uk-UA" w:eastAsia="uk-UA"/>
        </w:rPr>
        <w:t xml:space="preserve">Інтернет — магазини маркетингових досліджень, які існують </w:t>
      </w:r>
      <w:proofErr w:type="spellStart"/>
      <w:r>
        <w:rPr>
          <w:rStyle w:val="FontStyle22"/>
          <w:lang w:val="uk-UA" w:eastAsia="uk-UA"/>
        </w:rPr>
        <w:t>прак</w:t>
      </w:r>
      <w:proofErr w:type="spellEnd"/>
      <w:r>
        <w:rPr>
          <w:rStyle w:val="FontStyle22"/>
          <w:lang w:val="uk-UA" w:eastAsia="uk-UA"/>
        </w:rPr>
        <w:t>-</w:t>
      </w:r>
      <w:r>
        <w:rPr>
          <w:rStyle w:val="FontStyle22"/>
          <w:lang w:val="uk-UA" w:eastAsia="uk-UA"/>
        </w:rPr>
        <w:br/>
      </w:r>
      <w:proofErr w:type="spellStart"/>
      <w:r>
        <w:rPr>
          <w:rStyle w:val="FontStyle22"/>
          <w:lang w:val="uk-UA" w:eastAsia="uk-UA"/>
        </w:rPr>
        <w:t>тично</w:t>
      </w:r>
      <w:proofErr w:type="spellEnd"/>
      <w:r>
        <w:rPr>
          <w:rStyle w:val="FontStyle22"/>
          <w:lang w:val="uk-UA" w:eastAsia="uk-UA"/>
        </w:rPr>
        <w:t xml:space="preserve"> в усіх розвинутих країнах світу. Найбільш успішні з них, наприклад</w:t>
      </w:r>
      <w:r>
        <w:rPr>
          <w:rStyle w:val="FontStyle22"/>
          <w:lang w:val="uk-UA" w:eastAsia="uk-UA"/>
        </w:rPr>
        <w:br/>
      </w:r>
      <w:r>
        <w:rPr>
          <w:rStyle w:val="FontStyle22"/>
          <w:lang w:val="fr-FR" w:eastAsia="uk-UA"/>
        </w:rPr>
        <w:t xml:space="preserve">www. </w:t>
      </w:r>
      <w:r w:rsidR="00A21C8C">
        <w:fldChar w:fldCharType="begin"/>
      </w:r>
      <w:r w:rsidR="00A21C8C" w:rsidRPr="00A21C8C">
        <w:rPr>
          <w:lang w:val="uk-UA"/>
        </w:rPr>
        <w:instrText xml:space="preserve"> </w:instrText>
      </w:r>
      <w:r w:rsidR="00A21C8C">
        <w:instrText>HYPERLINK</w:instrText>
      </w:r>
      <w:r w:rsidR="00A21C8C" w:rsidRPr="00A21C8C">
        <w:rPr>
          <w:lang w:val="uk-UA"/>
        </w:rPr>
        <w:instrText xml:space="preserve"> "</w:instrText>
      </w:r>
      <w:r w:rsidR="00A21C8C">
        <w:instrText>http</w:instrText>
      </w:r>
      <w:r w:rsidR="00A21C8C" w:rsidRPr="00A21C8C">
        <w:rPr>
          <w:lang w:val="uk-UA"/>
        </w:rPr>
        <w:instrText>://</w:instrText>
      </w:r>
      <w:r w:rsidR="00A21C8C">
        <w:instrText>marketresearch</w:instrText>
      </w:r>
      <w:r w:rsidR="00A21C8C" w:rsidRPr="00A21C8C">
        <w:rPr>
          <w:lang w:val="uk-UA"/>
        </w:rPr>
        <w:instrText>.</w:instrText>
      </w:r>
      <w:r w:rsidR="00A21C8C">
        <w:instrText>com</w:instrText>
      </w:r>
      <w:r w:rsidR="00A21C8C" w:rsidRPr="00A21C8C">
        <w:rPr>
          <w:lang w:val="uk-UA"/>
        </w:rPr>
        <w:instrText xml:space="preserve">" </w:instrText>
      </w:r>
      <w:r w:rsidR="00A21C8C">
        <w:fldChar w:fldCharType="separate"/>
      </w:r>
      <w:proofErr w:type="spellStart"/>
      <w:proofErr w:type="gramStart"/>
      <w:r>
        <w:rPr>
          <w:rStyle w:val="FontStyle22"/>
          <w:u w:val="single"/>
          <w:lang w:val="en-US" w:eastAsia="uk-UA"/>
        </w:rPr>
        <w:t>marketresearch</w:t>
      </w:r>
      <w:proofErr w:type="spellEnd"/>
      <w:r w:rsidRPr="00176AF2">
        <w:rPr>
          <w:rStyle w:val="FontStyle22"/>
          <w:u w:val="single"/>
          <w:lang w:val="uk-UA" w:eastAsia="uk-UA"/>
        </w:rPr>
        <w:t>.</w:t>
      </w:r>
      <w:r>
        <w:rPr>
          <w:rStyle w:val="FontStyle22"/>
          <w:u w:val="single"/>
          <w:lang w:val="en-US" w:eastAsia="uk-UA"/>
        </w:rPr>
        <w:t>com</w:t>
      </w:r>
      <w:r w:rsidR="00A21C8C">
        <w:rPr>
          <w:rStyle w:val="FontStyle22"/>
          <w:u w:val="single"/>
          <w:lang w:val="en-US" w:eastAsia="uk-UA"/>
        </w:rPr>
        <w:fldChar w:fldCharType="end"/>
      </w:r>
      <w:r w:rsidRPr="00176AF2">
        <w:rPr>
          <w:rStyle w:val="FontStyle22"/>
          <w:lang w:val="uk-UA" w:eastAsia="uk-UA"/>
        </w:rPr>
        <w:t xml:space="preserve">, </w:t>
      </w:r>
      <w:r>
        <w:rPr>
          <w:rStyle w:val="FontStyle22"/>
          <w:lang w:val="uk-UA" w:eastAsia="uk-UA"/>
        </w:rPr>
        <w:t>мають бази в кілька десятків тисяч досліджень від</w:t>
      </w:r>
      <w:r>
        <w:rPr>
          <w:rStyle w:val="FontStyle22"/>
          <w:lang w:val="uk-UA" w:eastAsia="uk-UA"/>
        </w:rPr>
        <w:br/>
        <w:t xml:space="preserve">більше ніж 350 компаній — постачальників, послугами цієї компанії </w:t>
      </w:r>
      <w:proofErr w:type="spellStart"/>
      <w:r>
        <w:rPr>
          <w:rStyle w:val="FontStyle22"/>
          <w:lang w:val="uk-UA" w:eastAsia="uk-UA"/>
        </w:rPr>
        <w:t>корис</w:t>
      </w:r>
      <w:proofErr w:type="spellEnd"/>
      <w:r>
        <w:rPr>
          <w:rStyle w:val="FontStyle22"/>
          <w:lang w:val="uk-UA" w:eastAsia="uk-UA"/>
        </w:rPr>
        <w:t>-</w:t>
      </w:r>
      <w:r>
        <w:rPr>
          <w:rStyle w:val="FontStyle22"/>
          <w:lang w:val="uk-UA" w:eastAsia="uk-UA"/>
        </w:rPr>
        <w:br/>
      </w:r>
      <w:proofErr w:type="spellStart"/>
      <w:r>
        <w:rPr>
          <w:rStyle w:val="FontStyle22"/>
          <w:lang w:val="uk-UA" w:eastAsia="uk-UA"/>
        </w:rPr>
        <w:t>туються</w:t>
      </w:r>
      <w:proofErr w:type="spellEnd"/>
      <w:r>
        <w:rPr>
          <w:rStyle w:val="FontStyle22"/>
          <w:lang w:val="uk-UA" w:eastAsia="uk-UA"/>
        </w:rPr>
        <w:t xml:space="preserve"> більше 6000 тис.</w:t>
      </w:r>
      <w:proofErr w:type="gramEnd"/>
      <w:r>
        <w:rPr>
          <w:rStyle w:val="FontStyle22"/>
          <w:lang w:val="uk-UA" w:eastAsia="uk-UA"/>
        </w:rPr>
        <w:t xml:space="preserve"> клієнтів. Для українських споживачів </w:t>
      </w:r>
      <w:proofErr w:type="spellStart"/>
      <w:r>
        <w:rPr>
          <w:rStyle w:val="FontStyle22"/>
          <w:lang w:val="uk-UA" w:eastAsia="uk-UA"/>
        </w:rPr>
        <w:t>інформа</w:t>
      </w:r>
      <w:proofErr w:type="spellEnd"/>
      <w:r>
        <w:rPr>
          <w:rStyle w:val="FontStyle22"/>
          <w:lang w:val="uk-UA" w:eastAsia="uk-UA"/>
        </w:rPr>
        <w:t>-</w:t>
      </w:r>
      <w:r>
        <w:rPr>
          <w:rStyle w:val="FontStyle22"/>
          <w:lang w:val="uk-UA" w:eastAsia="uk-UA"/>
        </w:rPr>
        <w:br/>
      </w:r>
      <w:proofErr w:type="spellStart"/>
      <w:r>
        <w:rPr>
          <w:rStyle w:val="FontStyle22"/>
          <w:lang w:val="uk-UA" w:eastAsia="uk-UA"/>
        </w:rPr>
        <w:t>ційного</w:t>
      </w:r>
      <w:proofErr w:type="spellEnd"/>
      <w:r>
        <w:rPr>
          <w:rStyle w:val="FontStyle22"/>
          <w:lang w:val="uk-UA" w:eastAsia="uk-UA"/>
        </w:rPr>
        <w:t xml:space="preserve"> продукту доступні послуги проекту «РБК — Україна. Дослідження</w:t>
      </w:r>
      <w:r>
        <w:rPr>
          <w:rStyle w:val="FontStyle22"/>
          <w:lang w:val="uk-UA" w:eastAsia="uk-UA"/>
        </w:rPr>
        <w:br/>
        <w:t>ринків», який позиціонує себе як супермаркети маркетингових досліджень.</w:t>
      </w:r>
      <w:r>
        <w:rPr>
          <w:rStyle w:val="FontStyle22"/>
          <w:lang w:val="uk-UA" w:eastAsia="uk-UA"/>
        </w:rPr>
        <w:br/>
        <w:t xml:space="preserve">Бази маркетингової інформації </w:t>
      </w:r>
      <w:r>
        <w:rPr>
          <w:rStyle w:val="FontStyle22"/>
          <w:lang w:val="fr-FR" w:eastAsia="uk-UA"/>
        </w:rPr>
        <w:t xml:space="preserve">«Marketing Online System» </w:t>
      </w:r>
      <w:r>
        <w:rPr>
          <w:rStyle w:val="FontStyle22"/>
          <w:lang w:val="uk-UA" w:eastAsia="uk-UA"/>
        </w:rPr>
        <w:t>та багато інших.</w:t>
      </w:r>
    </w:p>
    <w:p w:rsidR="00FD38A7" w:rsidRDefault="0048759C">
      <w:pPr>
        <w:pStyle w:val="Style10"/>
        <w:widowControl/>
        <w:tabs>
          <w:tab w:val="left" w:pos="542"/>
        </w:tabs>
        <w:spacing w:line="226" w:lineRule="exac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е)</w:t>
      </w:r>
      <w:r>
        <w:rPr>
          <w:rStyle w:val="FontStyle22"/>
          <w:sz w:val="20"/>
          <w:szCs w:val="20"/>
          <w:lang w:val="uk-UA" w:eastAsia="uk-UA"/>
        </w:rPr>
        <w:tab/>
      </w:r>
      <w:r>
        <w:rPr>
          <w:rStyle w:val="FontStyle22"/>
          <w:lang w:val="uk-UA" w:eastAsia="uk-UA"/>
        </w:rPr>
        <w:t>маркетингова розвідка в тій частині, коли з її допомогою вдається</w:t>
      </w:r>
      <w:r>
        <w:rPr>
          <w:rStyle w:val="FontStyle22"/>
          <w:lang w:val="uk-UA" w:eastAsia="uk-UA"/>
        </w:rPr>
        <w:br/>
        <w:t>одержати вже опрацьовану вторинну інформацію з проблеми, що становить</w:t>
      </w:r>
      <w:r>
        <w:rPr>
          <w:rStyle w:val="FontStyle22"/>
          <w:lang w:val="uk-UA" w:eastAsia="uk-UA"/>
        </w:rPr>
        <w:br/>
        <w:t>інтерес;</w:t>
      </w:r>
    </w:p>
    <w:p w:rsidR="00FD38A7" w:rsidRDefault="0048759C">
      <w:pPr>
        <w:pStyle w:val="Style8"/>
        <w:widowControl/>
        <w:tabs>
          <w:tab w:val="left" w:pos="542"/>
        </w:tabs>
        <w:spacing w:line="226" w:lineRule="exact"/>
        <w:ind w:left="322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ж)</w:t>
      </w:r>
      <w:r>
        <w:rPr>
          <w:rStyle w:val="FontStyle22"/>
          <w:sz w:val="20"/>
          <w:szCs w:val="20"/>
          <w:lang w:val="uk-UA" w:eastAsia="uk-UA"/>
        </w:rPr>
        <w:tab/>
      </w:r>
      <w:r>
        <w:rPr>
          <w:rStyle w:val="FontStyle22"/>
          <w:lang w:val="uk-UA" w:eastAsia="uk-UA"/>
        </w:rPr>
        <w:t>обмін інформацією між учасниками інтегрованих каналів товароруху;</w:t>
      </w:r>
    </w:p>
    <w:p w:rsidR="00FD38A7" w:rsidRDefault="0048759C">
      <w:pPr>
        <w:pStyle w:val="Style10"/>
        <w:widowControl/>
        <w:tabs>
          <w:tab w:val="left" w:pos="542"/>
        </w:tabs>
        <w:spacing w:line="226" w:lineRule="exac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з)</w:t>
      </w:r>
      <w:r>
        <w:rPr>
          <w:rStyle w:val="FontStyle22"/>
          <w:sz w:val="20"/>
          <w:szCs w:val="20"/>
          <w:lang w:val="uk-UA" w:eastAsia="uk-UA"/>
        </w:rPr>
        <w:tab/>
      </w:r>
      <w:r>
        <w:rPr>
          <w:rStyle w:val="FontStyle22"/>
          <w:lang w:val="uk-UA" w:eastAsia="uk-UA"/>
        </w:rPr>
        <w:t xml:space="preserve">результати різноманітних панелей (крім тих, що проводяться й </w:t>
      </w:r>
      <w:proofErr w:type="spellStart"/>
      <w:r>
        <w:rPr>
          <w:rStyle w:val="FontStyle22"/>
          <w:lang w:val="uk-UA" w:eastAsia="uk-UA"/>
        </w:rPr>
        <w:t>опла</w:t>
      </w:r>
      <w:proofErr w:type="spellEnd"/>
      <w:r>
        <w:rPr>
          <w:rStyle w:val="FontStyle22"/>
          <w:lang w:val="uk-UA" w:eastAsia="uk-UA"/>
        </w:rPr>
        <w:t>-</w:t>
      </w:r>
      <w:r>
        <w:rPr>
          <w:rStyle w:val="FontStyle22"/>
          <w:lang w:val="uk-UA" w:eastAsia="uk-UA"/>
        </w:rPr>
        <w:br/>
        <w:t xml:space="preserve">чуються як </w:t>
      </w:r>
      <w:proofErr w:type="spellStart"/>
      <w:r>
        <w:rPr>
          <w:rStyle w:val="FontStyle22"/>
          <w:lang w:val="uk-UA" w:eastAsia="uk-UA"/>
        </w:rPr>
        <w:t>синдикативна</w:t>
      </w:r>
      <w:proofErr w:type="spellEnd"/>
      <w:r>
        <w:rPr>
          <w:rStyle w:val="FontStyle22"/>
          <w:lang w:val="uk-UA" w:eastAsia="uk-UA"/>
        </w:rPr>
        <w:t xml:space="preserve"> інформація).</w:t>
      </w:r>
    </w:p>
    <w:p w:rsidR="00A21C8C" w:rsidRDefault="00A21C8C">
      <w:pPr>
        <w:pStyle w:val="Style4"/>
        <w:widowControl/>
        <w:spacing w:before="43"/>
        <w:rPr>
          <w:rStyle w:val="FontStyle21"/>
          <w:lang w:val="uk-UA" w:eastAsia="uk-UA"/>
        </w:rPr>
      </w:pPr>
    </w:p>
    <w:p w:rsidR="00FD38A7" w:rsidRDefault="0048759C" w:rsidP="00A21C8C">
      <w:pPr>
        <w:pStyle w:val="Style4"/>
        <w:widowControl/>
        <w:spacing w:before="43"/>
        <w:jc w:val="left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3. Маркетингова інформаційна система (МІС)</w:t>
      </w:r>
    </w:p>
    <w:p w:rsidR="00FD38A7" w:rsidRDefault="0048759C">
      <w:pPr>
        <w:pStyle w:val="Style5"/>
        <w:widowControl/>
        <w:spacing w:before="110" w:line="226" w:lineRule="exact"/>
        <w:ind w:firstLine="331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Маркетингова інформація має значну цінність у багатьох ситуаціях, пов'язаних з діяльністю організації, при здійсненні маркетингу, прийнят</w:t>
      </w:r>
      <w:r>
        <w:rPr>
          <w:rStyle w:val="FontStyle22"/>
          <w:lang w:val="uk-UA" w:eastAsia="uk-UA"/>
        </w:rPr>
        <w:softHyphen/>
        <w:t>ті маркетингових рішень і функціонує комплексно в рамках спеціальних форм, що одержали назву маркетингових інформаційних систем.</w:t>
      </w:r>
    </w:p>
    <w:p w:rsidR="00FD38A7" w:rsidRDefault="0048759C">
      <w:pPr>
        <w:pStyle w:val="Style6"/>
        <w:widowControl/>
        <w:spacing w:line="226" w:lineRule="exact"/>
        <w:ind w:firstLine="312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Маркетингова інформаційна система — це сукупність персоналу, інформації і методів (процедур), призначених для її регулярного збору, опрацювання, аналізу і підготовки до прийняття маркетингових рішень.</w:t>
      </w:r>
    </w:p>
    <w:p w:rsidR="00FD38A7" w:rsidRDefault="0048759C">
      <w:pPr>
        <w:pStyle w:val="Style5"/>
        <w:widowControl/>
        <w:spacing w:line="226" w:lineRule="exact"/>
        <w:ind w:firstLine="331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Концепція маркетингової інформаційної системи виникла на початку 70-х </w:t>
      </w:r>
      <w:r>
        <w:rPr>
          <w:rStyle w:val="FontStyle22"/>
          <w:lang w:val="en-US" w:eastAsia="uk-UA"/>
        </w:rPr>
        <w:t>pp</w:t>
      </w:r>
      <w:r w:rsidRPr="00176AF2">
        <w:rPr>
          <w:rStyle w:val="FontStyle22"/>
          <w:lang w:val="uk-UA" w:eastAsia="uk-UA"/>
        </w:rPr>
        <w:t xml:space="preserve">. </w:t>
      </w:r>
      <w:r>
        <w:rPr>
          <w:rStyle w:val="FontStyle22"/>
          <w:lang w:val="uk-UA" w:eastAsia="uk-UA"/>
        </w:rPr>
        <w:t>минулого сторіччя і виходила з потреби постійного збору необхід</w:t>
      </w:r>
      <w:r>
        <w:rPr>
          <w:rStyle w:val="FontStyle22"/>
          <w:lang w:val="uk-UA" w:eastAsia="uk-UA"/>
        </w:rPr>
        <w:softHyphen/>
        <w:t>ної для прийняття маркетингових рішень інформації з використанням най</w:t>
      </w:r>
      <w:r>
        <w:rPr>
          <w:rStyle w:val="FontStyle22"/>
          <w:lang w:val="uk-UA" w:eastAsia="uk-UA"/>
        </w:rPr>
        <w:softHyphen/>
        <w:t>ефективніших методів її аналізу й оцінки. Як видно з пропонованої схеми, МІС складається з трьох основних елементів (рис. 1):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28"/>
        </w:tabs>
        <w:spacing w:line="226" w:lineRule="exact"/>
        <w:ind w:left="346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персонал, фахівці зі збору, обробки, аналізу інформації;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28"/>
        </w:tabs>
        <w:spacing w:line="226" w:lineRule="exact"/>
        <w:ind w:left="346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безпосередньо інформація, що функціонує в рамках МІС;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28"/>
        </w:tabs>
        <w:spacing w:line="226" w:lineRule="exact"/>
        <w:ind w:left="52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методи і процедури збору інформації, її обробки, аналізу, підготовки до прийняття рішень.</w:t>
      </w:r>
    </w:p>
    <w:p w:rsidR="00FD38A7" w:rsidRDefault="0048759C">
      <w:pPr>
        <w:pStyle w:val="Style5"/>
        <w:widowControl/>
        <w:spacing w:line="226" w:lineRule="exact"/>
        <w:ind w:firstLine="326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Розглянемо коротко всі три складові МІС, указавши на те, що при її про</w:t>
      </w:r>
      <w:r>
        <w:rPr>
          <w:rStyle w:val="FontStyle22"/>
          <w:lang w:val="uk-UA" w:eastAsia="uk-UA"/>
        </w:rPr>
        <w:softHyphen/>
        <w:t>ектуванні в першу чергу вивчається система маркетингу на підприємстві, розподіл завдань, прав і відповідальності в системі управління маркетин</w:t>
      </w:r>
      <w:r>
        <w:rPr>
          <w:rStyle w:val="FontStyle22"/>
          <w:lang w:val="uk-UA" w:eastAsia="uk-UA"/>
        </w:rPr>
        <w:softHyphen/>
        <w:t>гом. Потім визначаються потреби менеджерів у маркетинговій інформації. І тільки після цього розробляється формат її побудови залежно від форми організації маркетингу (за функціями, виробами, ринками, покупцями).</w:t>
      </w:r>
    </w:p>
    <w:p w:rsidR="00FD38A7" w:rsidRDefault="0048759C">
      <w:pPr>
        <w:pStyle w:val="Style5"/>
        <w:widowControl/>
        <w:spacing w:line="226" w:lineRule="exact"/>
        <w:ind w:firstLine="336"/>
        <w:rPr>
          <w:rStyle w:val="FontStyle22"/>
          <w:lang w:val="uk-UA" w:eastAsia="uk-UA"/>
        </w:rPr>
      </w:pPr>
      <w:r>
        <w:rPr>
          <w:rStyle w:val="FontStyle23"/>
          <w:lang w:val="uk-UA" w:eastAsia="uk-UA"/>
        </w:rPr>
        <w:t>Перший елемент МІС — це сукупність персоналу, спеціалістів, які зби</w:t>
      </w:r>
      <w:r>
        <w:rPr>
          <w:rStyle w:val="FontStyle23"/>
          <w:lang w:val="uk-UA" w:eastAsia="uk-UA"/>
        </w:rPr>
        <w:softHyphen/>
        <w:t xml:space="preserve">рають, аналізують інформацію і підготовляють її до прийняття рішень. </w:t>
      </w:r>
      <w:r>
        <w:rPr>
          <w:rStyle w:val="FontStyle22"/>
          <w:lang w:val="uk-UA" w:eastAsia="uk-UA"/>
        </w:rPr>
        <w:t>У великих корпораціях подібні спеціалісти працюють у підрозділах з мар</w:t>
      </w:r>
      <w:r>
        <w:rPr>
          <w:rStyle w:val="FontStyle22"/>
          <w:lang w:val="uk-UA" w:eastAsia="uk-UA"/>
        </w:rPr>
        <w:softHyphen/>
        <w:t>кетингу і маркетингових досліджень. У невеличких компаніях роботою щодо збору, обробки інформації і підготовки її до прийняття рішень займа</w:t>
      </w:r>
      <w:r>
        <w:rPr>
          <w:rStyle w:val="FontStyle22"/>
          <w:lang w:val="uk-UA" w:eastAsia="uk-UA"/>
        </w:rPr>
        <w:softHyphen/>
        <w:t>ється практично весь персонал, починаючи з керівника фірми і закінчую</w:t>
      </w:r>
      <w:r>
        <w:rPr>
          <w:rStyle w:val="FontStyle22"/>
          <w:lang w:val="uk-UA" w:eastAsia="uk-UA"/>
        </w:rPr>
        <w:softHyphen/>
        <w:t>чи технічними виконавцями, які безпосередньо збирають дані, вводять їх у комп'ютери, що здійснюють аналіз у плані статистичної обробки та ін. Ді</w:t>
      </w:r>
      <w:r>
        <w:rPr>
          <w:rStyle w:val="FontStyle22"/>
          <w:lang w:val="uk-UA" w:eastAsia="uk-UA"/>
        </w:rPr>
        <w:softHyphen/>
        <w:t>яльність персоналу полягає у виконанні таких операцій: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28"/>
        </w:tabs>
        <w:spacing w:line="226" w:lineRule="exact"/>
        <w:ind w:left="52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збір різноманітної (на цьому етапі невпорядкованої, нерідко спонтан</w:t>
      </w:r>
      <w:r>
        <w:rPr>
          <w:rStyle w:val="FontStyle22"/>
          <w:lang w:val="uk-UA" w:eastAsia="uk-UA"/>
        </w:rPr>
        <w:softHyphen/>
        <w:t>ної) інформації, необхідної для потреб маркетингу фірми;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28"/>
        </w:tabs>
        <w:spacing w:line="226" w:lineRule="exact"/>
        <w:ind w:left="52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оцінка й аналіз отриманої інформації, її систематизація з погляду на</w:t>
      </w:r>
      <w:r>
        <w:rPr>
          <w:rStyle w:val="FontStyle22"/>
          <w:lang w:val="uk-UA" w:eastAsia="uk-UA"/>
        </w:rPr>
        <w:softHyphen/>
        <w:t>ступного використання;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28"/>
        </w:tabs>
        <w:spacing w:line="226" w:lineRule="exact"/>
        <w:ind w:left="52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підготовка інформації до прийняття маркетингових рішень, </w:t>
      </w:r>
      <w:r>
        <w:rPr>
          <w:rStyle w:val="FontStyle21"/>
          <w:lang w:val="uk-UA" w:eastAsia="uk-UA"/>
        </w:rPr>
        <w:t xml:space="preserve">тобто </w:t>
      </w:r>
      <w:r>
        <w:rPr>
          <w:rStyle w:val="FontStyle22"/>
          <w:lang w:val="uk-UA" w:eastAsia="uk-UA"/>
        </w:rPr>
        <w:t>її групування за певними ознаками і критеріями, у деяких випадках — розробка рекомендацій і пропозицій з прийнятих рішень.</w:t>
      </w:r>
    </w:p>
    <w:p w:rsidR="00FD38A7" w:rsidRDefault="00176AF2">
      <w:pPr>
        <w:widowControl/>
      </w:pPr>
      <w:r>
        <w:rPr>
          <w:noProof/>
        </w:rPr>
        <w:drawing>
          <wp:inline distT="0" distB="0" distL="0" distR="0">
            <wp:extent cx="4234180" cy="4154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80" cy="415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8A7" w:rsidRDefault="0048759C">
      <w:pPr>
        <w:pStyle w:val="Style12"/>
        <w:widowControl/>
        <w:spacing w:before="149"/>
        <w:rPr>
          <w:rStyle w:val="FontStyle22"/>
          <w:lang w:val="uk-UA" w:eastAsia="uk-UA"/>
        </w:rPr>
      </w:pPr>
      <w:r>
        <w:rPr>
          <w:rStyle w:val="FontStyle23"/>
          <w:lang w:val="uk-UA" w:eastAsia="uk-UA"/>
        </w:rPr>
        <w:t xml:space="preserve">Другий елемент МІС — методи і процедури збору, опрацювання, аналізу інформації — </w:t>
      </w:r>
      <w:r>
        <w:rPr>
          <w:rStyle w:val="FontStyle22"/>
          <w:lang w:val="uk-UA" w:eastAsia="uk-UA"/>
        </w:rPr>
        <w:t>містить: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682"/>
        </w:tabs>
        <w:spacing w:line="226" w:lineRule="exact"/>
        <w:ind w:left="682" w:hanging="187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всілякі технічні пристрої, обладнання, необхідні для роботи з інфор</w:t>
      </w:r>
      <w:r>
        <w:rPr>
          <w:rStyle w:val="FontStyle22"/>
          <w:lang w:val="uk-UA" w:eastAsia="uk-UA"/>
        </w:rPr>
        <w:softHyphen/>
        <w:t>мацією (комп'ютери, принтери тощо);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682"/>
        </w:tabs>
        <w:spacing w:line="226" w:lineRule="exact"/>
        <w:ind w:left="682" w:hanging="187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методи і процедури збору інформації, включаючи методи проведен</w:t>
      </w:r>
      <w:r>
        <w:rPr>
          <w:rStyle w:val="FontStyle22"/>
          <w:lang w:val="uk-UA" w:eastAsia="uk-UA"/>
        </w:rPr>
        <w:softHyphen/>
        <w:t>ня маркетингових досліджень (опитування, спостереження, експери</w:t>
      </w:r>
      <w:r>
        <w:rPr>
          <w:rStyle w:val="FontStyle22"/>
          <w:lang w:val="uk-UA" w:eastAsia="uk-UA"/>
        </w:rPr>
        <w:softHyphen/>
        <w:t>менти тощо);</w:t>
      </w:r>
    </w:p>
    <w:p w:rsidR="00FD38A7" w:rsidRDefault="0048759C" w:rsidP="00176AF2">
      <w:pPr>
        <w:pStyle w:val="Style8"/>
        <w:widowControl/>
        <w:numPr>
          <w:ilvl w:val="0"/>
          <w:numId w:val="3"/>
        </w:numPr>
        <w:tabs>
          <w:tab w:val="left" w:pos="682"/>
        </w:tabs>
        <w:spacing w:line="226" w:lineRule="exact"/>
        <w:ind w:left="682" w:hanging="187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методи статистичної і математичної обробки інформації, що дозволя</w:t>
      </w:r>
      <w:r>
        <w:rPr>
          <w:rStyle w:val="FontStyle22"/>
          <w:lang w:val="uk-UA" w:eastAsia="uk-UA"/>
        </w:rPr>
        <w:softHyphen/>
        <w:t>ють здійснювати різні види аналізу (кореляційний, факторний, таксо</w:t>
      </w:r>
      <w:r>
        <w:rPr>
          <w:rStyle w:val="FontStyle22"/>
          <w:lang w:val="uk-UA" w:eastAsia="uk-UA"/>
        </w:rPr>
        <w:softHyphen/>
        <w:t>номічний та ін.), складати таблиці, матриці, графіки і діаграми.</w:t>
      </w:r>
    </w:p>
    <w:p w:rsidR="00FD38A7" w:rsidRDefault="0048759C">
      <w:pPr>
        <w:pStyle w:val="Style5"/>
        <w:widowControl/>
        <w:spacing w:before="43" w:line="226" w:lineRule="exact"/>
        <w:ind w:firstLine="322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Нарешті </w:t>
      </w:r>
      <w:r>
        <w:rPr>
          <w:rStyle w:val="FontStyle23"/>
          <w:lang w:val="uk-UA" w:eastAsia="uk-UA"/>
        </w:rPr>
        <w:t xml:space="preserve">ще один найважливіший елемент системи — інформація, що функціонує в МІС. </w:t>
      </w:r>
      <w:r>
        <w:rPr>
          <w:rStyle w:val="FontStyle22"/>
          <w:lang w:val="uk-UA" w:eastAsia="uk-UA"/>
        </w:rPr>
        <w:t xml:space="preserve">Найчастіше, починаючи з Ф. </w:t>
      </w:r>
      <w:proofErr w:type="spellStart"/>
      <w:r>
        <w:rPr>
          <w:rStyle w:val="FontStyle22"/>
          <w:lang w:val="uk-UA" w:eastAsia="uk-UA"/>
        </w:rPr>
        <w:t>Котлера</w:t>
      </w:r>
      <w:proofErr w:type="spellEnd"/>
      <w:r>
        <w:rPr>
          <w:rStyle w:val="FontStyle22"/>
          <w:lang w:val="uk-UA" w:eastAsia="uk-UA"/>
        </w:rPr>
        <w:t>, виділяють чотири джерела (і, відповідно, різновиди) подібної інформації: внутрішні джерела; систему аналізу маркетингових рішень; маркетингові дослідження і марке</w:t>
      </w:r>
      <w:r>
        <w:rPr>
          <w:rStyle w:val="FontStyle22"/>
          <w:lang w:val="uk-UA" w:eastAsia="uk-UA"/>
        </w:rPr>
        <w:softHyphen/>
        <w:t xml:space="preserve">тингову розвідку. Ми вважаємо, що два перших з названих видів інформації цілком можна об'єднати (див. рис. 1 ), оскільки в обох випадках мова йде про збір і аналіз </w:t>
      </w:r>
      <w:r>
        <w:rPr>
          <w:rStyle w:val="FontStyle23"/>
          <w:lang w:val="uk-UA" w:eastAsia="uk-UA"/>
        </w:rPr>
        <w:t xml:space="preserve">внутрішньої </w:t>
      </w:r>
      <w:r>
        <w:rPr>
          <w:rStyle w:val="FontStyle22"/>
          <w:lang w:val="uk-UA" w:eastAsia="uk-UA"/>
        </w:rPr>
        <w:t>інформації, що міститься в межах фірми. Таким чином, ми виділяємо три види інформації, що функціонує в рамках МІС: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09"/>
        </w:tabs>
        <w:spacing w:line="226" w:lineRule="exact"/>
        <w:ind w:left="509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внутрішню інформацію, наявну в компанії щодо її можливостей, по</w:t>
      </w:r>
      <w:r>
        <w:rPr>
          <w:rStyle w:val="FontStyle22"/>
          <w:lang w:val="uk-UA" w:eastAsia="uk-UA"/>
        </w:rPr>
        <w:softHyphen/>
        <w:t>ложення на ринку, товарів, що випускаються, тощо, включаючи існу</w:t>
      </w:r>
      <w:r>
        <w:rPr>
          <w:rStyle w:val="FontStyle22"/>
          <w:lang w:val="uk-UA" w:eastAsia="uk-UA"/>
        </w:rPr>
        <w:softHyphen/>
        <w:t>ючу систему аналізу ефективності маркетингових рішень і систему аналізу маркетингової інформації (остання може бути як глибоко розробленою, так і найпримітивнішою);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09"/>
        </w:tabs>
        <w:spacing w:line="226" w:lineRule="exact"/>
        <w:ind w:left="509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інформацію, одержувану за допомогою маркетингової розвідки, тобто яка збирається із зовнішніх джерел за допомогою достатньо простих, як правило, ненаукових методів. Подібна інформація збирається на постійній основі, проте носить поверховий характер і дуже </w:t>
      </w:r>
      <w:proofErr w:type="spellStart"/>
      <w:r>
        <w:rPr>
          <w:rStyle w:val="FontStyle22"/>
          <w:lang w:val="uk-UA" w:eastAsia="uk-UA"/>
        </w:rPr>
        <w:t>рідко</w:t>
      </w:r>
      <w:proofErr w:type="spellEnd"/>
      <w:r>
        <w:rPr>
          <w:rStyle w:val="FontStyle22"/>
          <w:lang w:val="uk-UA" w:eastAsia="uk-UA"/>
        </w:rPr>
        <w:t xml:space="preserve"> бу</w:t>
      </w:r>
      <w:r>
        <w:rPr>
          <w:rStyle w:val="FontStyle22"/>
          <w:lang w:val="uk-UA" w:eastAsia="uk-UA"/>
        </w:rPr>
        <w:softHyphen/>
        <w:t>ває достатньою для повного й об'єктивного аналізу маркетингового середовища і конкурентів;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09"/>
        </w:tabs>
        <w:spacing w:line="226" w:lineRule="exact"/>
        <w:ind w:left="509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інформацію, одержувану за допомогою маркетингових досліджень, носить науковий характер, збирається з використанням наукових ме</w:t>
      </w:r>
      <w:r>
        <w:rPr>
          <w:rStyle w:val="FontStyle22"/>
          <w:lang w:val="uk-UA" w:eastAsia="uk-UA"/>
        </w:rPr>
        <w:softHyphen/>
        <w:t>тодів і частіше усього для рішення конкретних маркетингових ситу</w:t>
      </w:r>
      <w:r>
        <w:rPr>
          <w:rStyle w:val="FontStyle22"/>
          <w:lang w:val="uk-UA" w:eastAsia="uk-UA"/>
        </w:rPr>
        <w:softHyphen/>
        <w:t xml:space="preserve">ацій, з якими підприємство, фірма стикнулися на ринку, наприклад, при введенні нового товару, освоєнні нових сегментів ринку і </w:t>
      </w:r>
      <w:proofErr w:type="spellStart"/>
      <w:r>
        <w:rPr>
          <w:rStyle w:val="FontStyle22"/>
          <w:lang w:val="uk-UA" w:eastAsia="uk-UA"/>
        </w:rPr>
        <w:t>т.д</w:t>
      </w:r>
      <w:proofErr w:type="spellEnd"/>
      <w:r>
        <w:rPr>
          <w:rStyle w:val="FontStyle22"/>
          <w:lang w:val="uk-UA" w:eastAsia="uk-UA"/>
        </w:rPr>
        <w:t>.</w:t>
      </w:r>
    </w:p>
    <w:p w:rsidR="00FD38A7" w:rsidRDefault="0048759C">
      <w:pPr>
        <w:pStyle w:val="Style5"/>
        <w:widowControl/>
        <w:spacing w:line="226" w:lineRule="exact"/>
        <w:ind w:firstLine="322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Таким чином, призначення МІС — збір усередині фірми і в зовнішньо</w:t>
      </w:r>
      <w:r>
        <w:rPr>
          <w:rStyle w:val="FontStyle22"/>
          <w:lang w:val="uk-UA" w:eastAsia="uk-UA"/>
        </w:rPr>
        <w:softHyphen/>
        <w:t>му середовищі всього комплексу інформації, що стосується маркетингу, її ефективний аналіз і обробка з метою максимальної адаптації до прийняття рішень.</w:t>
      </w:r>
    </w:p>
    <w:p w:rsidR="00FD38A7" w:rsidRPr="00176AF2" w:rsidRDefault="00FD38A7">
      <w:pPr>
        <w:pStyle w:val="Style4"/>
        <w:widowControl/>
        <w:spacing w:line="240" w:lineRule="exact"/>
        <w:ind w:left="1210" w:right="1210"/>
        <w:rPr>
          <w:sz w:val="20"/>
          <w:szCs w:val="20"/>
          <w:lang w:val="uk-UA"/>
        </w:rPr>
      </w:pPr>
    </w:p>
    <w:p w:rsidR="00FD38A7" w:rsidRPr="00176AF2" w:rsidRDefault="00FD38A7">
      <w:pPr>
        <w:pStyle w:val="Style4"/>
        <w:widowControl/>
        <w:spacing w:line="240" w:lineRule="exact"/>
        <w:ind w:left="1210" w:right="1210"/>
        <w:rPr>
          <w:sz w:val="20"/>
          <w:szCs w:val="20"/>
          <w:lang w:val="uk-UA"/>
        </w:rPr>
      </w:pPr>
    </w:p>
    <w:p w:rsidR="00FD38A7" w:rsidRDefault="0048759C" w:rsidP="00A21C8C">
      <w:pPr>
        <w:pStyle w:val="Style4"/>
        <w:widowControl/>
        <w:spacing w:before="48" w:line="259" w:lineRule="exact"/>
        <w:ind w:right="1210"/>
        <w:jc w:val="left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4. Маркетингова розвідка: цілі, джерела і методи одержання інформації</w:t>
      </w:r>
    </w:p>
    <w:p w:rsidR="00FD38A7" w:rsidRDefault="0048759C">
      <w:pPr>
        <w:pStyle w:val="Style5"/>
        <w:widowControl/>
        <w:spacing w:before="149" w:line="226" w:lineRule="exact"/>
        <w:ind w:firstLine="331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Маркетингова розвідка </w:t>
      </w:r>
      <w:r>
        <w:rPr>
          <w:rStyle w:val="FontStyle22"/>
          <w:lang w:val="fr-FR" w:eastAsia="uk-UA"/>
        </w:rPr>
        <w:t xml:space="preserve">(marketing intelligence) </w:t>
      </w:r>
      <w:r>
        <w:rPr>
          <w:rStyle w:val="FontStyle22"/>
          <w:lang w:val="uk-UA" w:eastAsia="uk-UA"/>
        </w:rPr>
        <w:t>— це постійно здій</w:t>
      </w:r>
      <w:r>
        <w:rPr>
          <w:rStyle w:val="FontStyle22"/>
          <w:lang w:val="uk-UA" w:eastAsia="uk-UA"/>
        </w:rPr>
        <w:softHyphen/>
        <w:t>снювана на основі спеціальних процедур діяльність щодо збору поточної інформації про зміни маркетингового середовища, необхідна для розробки і коригування маркетингових планів і рішень. Виходячи з поданої (див. па</w:t>
      </w:r>
      <w:r>
        <w:rPr>
          <w:rStyle w:val="FontStyle22"/>
          <w:lang w:val="uk-UA" w:eastAsia="uk-UA"/>
        </w:rPr>
        <w:softHyphen/>
        <w:t>раграф 2.3) структури МІС фірми, можна зробити висновок про те, що цілі, завдання, методи одержання інформації на основі використання, з одного боку, маркетингових досліджень, з іншого боку — маркетингової розвідки, різняться. Суть цих розбіжностей подано на рис. 2.</w:t>
      </w:r>
    </w:p>
    <w:p w:rsidR="00176AF2" w:rsidRDefault="00176AF2">
      <w:pPr>
        <w:pStyle w:val="Style5"/>
        <w:widowControl/>
        <w:spacing w:before="149" w:line="226" w:lineRule="exact"/>
        <w:ind w:firstLine="331"/>
        <w:rPr>
          <w:rStyle w:val="FontStyle22"/>
          <w:lang w:val="uk-UA" w:eastAsia="uk-UA"/>
        </w:rPr>
      </w:pPr>
    </w:p>
    <w:p w:rsidR="00FD38A7" w:rsidRDefault="00FD38A7">
      <w:pPr>
        <w:widowControl/>
        <w:spacing w:after="221" w:line="1" w:lineRule="exact"/>
        <w:rPr>
          <w:sz w:val="2"/>
          <w:szCs w:val="2"/>
        </w:rPr>
      </w:pP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4"/>
        <w:gridCol w:w="3283"/>
      </w:tblGrid>
      <w:tr w:rsidR="00FD38A7"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A7" w:rsidRDefault="0048759C">
            <w:pPr>
              <w:pStyle w:val="Style13"/>
              <w:widowControl/>
              <w:ind w:left="394"/>
              <w:rPr>
                <w:rStyle w:val="FontStyle24"/>
                <w:lang w:val="uk-UA" w:eastAsia="uk-UA"/>
              </w:rPr>
            </w:pPr>
            <w:r>
              <w:rPr>
                <w:rStyle w:val="FontStyle24"/>
                <w:lang w:val="uk-UA" w:eastAsia="uk-UA"/>
              </w:rPr>
              <w:t>Маркетингові дослідження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A7" w:rsidRDefault="0048759C">
            <w:pPr>
              <w:pStyle w:val="Style13"/>
              <w:widowControl/>
              <w:ind w:left="542"/>
              <w:rPr>
                <w:rStyle w:val="FontStyle24"/>
                <w:lang w:val="uk-UA" w:eastAsia="uk-UA"/>
              </w:rPr>
            </w:pPr>
            <w:r>
              <w:rPr>
                <w:rStyle w:val="FontStyle24"/>
                <w:lang w:val="uk-UA" w:eastAsia="uk-UA"/>
              </w:rPr>
              <w:t>Маркетингова розвідка</w:t>
            </w:r>
          </w:p>
        </w:tc>
      </w:tr>
      <w:tr w:rsidR="00FD38A7"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A7" w:rsidRDefault="0048759C">
            <w:pPr>
              <w:pStyle w:val="Style9"/>
              <w:widowControl/>
              <w:ind w:firstLine="5"/>
              <w:rPr>
                <w:rStyle w:val="FontStyle22"/>
                <w:lang w:val="uk-UA" w:eastAsia="uk-UA"/>
              </w:rPr>
            </w:pPr>
            <w:r>
              <w:rPr>
                <w:rStyle w:val="FontStyle22"/>
                <w:lang w:val="uk-UA" w:eastAsia="uk-UA"/>
              </w:rPr>
              <w:t>Цілі: збіг глибинної зовнішньої інфор</w:t>
            </w:r>
            <w:r>
              <w:rPr>
                <w:rStyle w:val="FontStyle22"/>
                <w:lang w:val="uk-UA" w:eastAsia="uk-UA"/>
              </w:rPr>
              <w:softHyphen/>
              <w:t>мації, а також внутрішньої інформації про фірму.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A7" w:rsidRDefault="0048759C">
            <w:pPr>
              <w:pStyle w:val="Style9"/>
              <w:widowControl/>
              <w:spacing w:line="211" w:lineRule="exact"/>
              <w:rPr>
                <w:rStyle w:val="FontStyle22"/>
                <w:lang w:val="uk-UA" w:eastAsia="uk-UA"/>
              </w:rPr>
            </w:pPr>
            <w:r>
              <w:rPr>
                <w:rStyle w:val="FontStyle22"/>
                <w:lang w:val="uk-UA" w:eastAsia="uk-UA"/>
              </w:rPr>
              <w:t>Цілі: збіг зовнішньої інформації про маркетингове середовище і конкурентів.</w:t>
            </w:r>
          </w:p>
        </w:tc>
      </w:tr>
      <w:tr w:rsidR="00FD38A7"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A7" w:rsidRDefault="0048759C">
            <w:pPr>
              <w:pStyle w:val="Style9"/>
              <w:widowControl/>
              <w:ind w:firstLine="5"/>
              <w:rPr>
                <w:rStyle w:val="FontStyle22"/>
                <w:lang w:val="uk-UA" w:eastAsia="uk-UA"/>
              </w:rPr>
            </w:pPr>
            <w:r>
              <w:rPr>
                <w:rStyle w:val="FontStyle22"/>
                <w:lang w:val="uk-UA" w:eastAsia="uk-UA"/>
              </w:rPr>
              <w:t>Завдання: збіг та аналіз даних з кон</w:t>
            </w:r>
            <w:r>
              <w:rPr>
                <w:rStyle w:val="FontStyle22"/>
                <w:lang w:val="uk-UA" w:eastAsia="uk-UA"/>
              </w:rPr>
              <w:softHyphen/>
              <w:t>кретних маркетингових ситуацій, а та</w:t>
            </w:r>
            <w:r>
              <w:rPr>
                <w:rStyle w:val="FontStyle22"/>
                <w:lang w:val="uk-UA" w:eastAsia="uk-UA"/>
              </w:rPr>
              <w:softHyphen/>
              <w:t>кож постійний науковий моніторинг зовнішнього середовища маркетингу.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A7" w:rsidRDefault="0048759C">
            <w:pPr>
              <w:pStyle w:val="Style9"/>
              <w:widowControl/>
              <w:ind w:firstLine="5"/>
              <w:rPr>
                <w:rStyle w:val="FontStyle22"/>
                <w:lang w:val="uk-UA" w:eastAsia="uk-UA"/>
              </w:rPr>
            </w:pPr>
            <w:r>
              <w:rPr>
                <w:rStyle w:val="FontStyle22"/>
                <w:lang w:val="uk-UA" w:eastAsia="uk-UA"/>
              </w:rPr>
              <w:t>Завдання: постійне спостереження за зовнішнім середовищем маркетингу, конкурентами на підставі наявної зо</w:t>
            </w:r>
            <w:r>
              <w:rPr>
                <w:rStyle w:val="FontStyle22"/>
                <w:lang w:val="uk-UA" w:eastAsia="uk-UA"/>
              </w:rPr>
              <w:softHyphen/>
              <w:t>внішньої інформації, без проведення спеціальних досліджень.</w:t>
            </w:r>
          </w:p>
        </w:tc>
      </w:tr>
      <w:tr w:rsidR="00FD38A7"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A7" w:rsidRDefault="0048759C">
            <w:pPr>
              <w:pStyle w:val="Style9"/>
              <w:widowControl/>
              <w:rPr>
                <w:rStyle w:val="FontStyle22"/>
                <w:lang w:val="uk-UA" w:eastAsia="uk-UA"/>
              </w:rPr>
            </w:pPr>
            <w:r>
              <w:rPr>
                <w:rStyle w:val="FontStyle22"/>
                <w:lang w:val="uk-UA" w:eastAsia="uk-UA"/>
              </w:rPr>
              <w:t>Джерела інформації: результати влас</w:t>
            </w:r>
            <w:r>
              <w:rPr>
                <w:rStyle w:val="FontStyle22"/>
                <w:lang w:val="uk-UA" w:eastAsia="uk-UA"/>
              </w:rPr>
              <w:softHyphen/>
              <w:t>них наукових маркетингових дослі</w:t>
            </w:r>
            <w:r>
              <w:rPr>
                <w:rStyle w:val="FontStyle22"/>
                <w:lang w:val="uk-UA" w:eastAsia="uk-UA"/>
              </w:rPr>
              <w:softHyphen/>
              <w:t>джень, а також повторна інформація, одержана на підставі досліджень.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A7" w:rsidRDefault="0048759C">
            <w:pPr>
              <w:pStyle w:val="Style9"/>
              <w:widowControl/>
              <w:ind w:left="5" w:hanging="5"/>
              <w:rPr>
                <w:rStyle w:val="FontStyle22"/>
                <w:lang w:val="uk-UA" w:eastAsia="uk-UA"/>
              </w:rPr>
            </w:pPr>
            <w:r>
              <w:rPr>
                <w:rStyle w:val="FontStyle22"/>
                <w:lang w:val="uk-UA" w:eastAsia="uk-UA"/>
              </w:rPr>
              <w:t>Джерела інформації: стан і різні харак</w:t>
            </w:r>
            <w:r>
              <w:rPr>
                <w:rStyle w:val="FontStyle22"/>
                <w:lang w:val="uk-UA" w:eastAsia="uk-UA"/>
              </w:rPr>
              <w:softHyphen/>
              <w:t>теристики маркетингового середовища, діяльність конкурентів у реальному ви</w:t>
            </w:r>
            <w:r>
              <w:rPr>
                <w:rStyle w:val="FontStyle22"/>
                <w:lang w:val="uk-UA" w:eastAsia="uk-UA"/>
              </w:rPr>
              <w:softHyphen/>
              <w:t>мірі.</w:t>
            </w:r>
          </w:p>
        </w:tc>
      </w:tr>
      <w:tr w:rsidR="00FD38A7"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A7" w:rsidRDefault="0048759C">
            <w:pPr>
              <w:pStyle w:val="Style9"/>
              <w:widowControl/>
              <w:rPr>
                <w:rStyle w:val="FontStyle22"/>
                <w:lang w:val="uk-UA" w:eastAsia="uk-UA"/>
              </w:rPr>
            </w:pPr>
            <w:r>
              <w:rPr>
                <w:rStyle w:val="FontStyle22"/>
                <w:lang w:val="uk-UA" w:eastAsia="uk-UA"/>
              </w:rPr>
              <w:t>Методи одержання інформації: про</w:t>
            </w:r>
            <w:r>
              <w:rPr>
                <w:rStyle w:val="FontStyle22"/>
                <w:lang w:val="uk-UA" w:eastAsia="uk-UA"/>
              </w:rPr>
              <w:softHyphen/>
              <w:t>ведення маркетингових досліджень з використанням спеціальних наукових методів: опитування, спостережень, тес</w:t>
            </w:r>
            <w:r>
              <w:rPr>
                <w:rStyle w:val="FontStyle22"/>
                <w:lang w:val="uk-UA" w:eastAsia="uk-UA"/>
              </w:rPr>
              <w:softHyphen/>
              <w:t>тування, аналізу документів, експери</w:t>
            </w:r>
            <w:r>
              <w:rPr>
                <w:rStyle w:val="FontStyle22"/>
                <w:lang w:val="uk-UA" w:eastAsia="uk-UA"/>
              </w:rPr>
              <w:softHyphen/>
              <w:t>ментів, спеціальних маркетингових до</w:t>
            </w:r>
            <w:r>
              <w:rPr>
                <w:rStyle w:val="FontStyle22"/>
                <w:lang w:val="uk-UA" w:eastAsia="uk-UA"/>
              </w:rPr>
              <w:softHyphen/>
              <w:t xml:space="preserve">слідних </w:t>
            </w:r>
            <w:proofErr w:type="spellStart"/>
            <w:r>
              <w:rPr>
                <w:rStyle w:val="FontStyle22"/>
                <w:lang w:val="uk-UA" w:eastAsia="uk-UA"/>
              </w:rPr>
              <w:t>методик</w:t>
            </w:r>
            <w:proofErr w:type="spellEnd"/>
            <w:r>
              <w:rPr>
                <w:rStyle w:val="FontStyle22"/>
                <w:lang w:val="uk-UA" w:eastAsia="uk-UA"/>
              </w:rPr>
              <w:t>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A7" w:rsidRDefault="0048759C">
            <w:pPr>
              <w:pStyle w:val="Style9"/>
              <w:widowControl/>
              <w:rPr>
                <w:rStyle w:val="FontStyle22"/>
                <w:lang w:val="uk-UA" w:eastAsia="uk-UA"/>
              </w:rPr>
            </w:pPr>
            <w:r>
              <w:rPr>
                <w:rStyle w:val="FontStyle22"/>
                <w:lang w:val="uk-UA" w:eastAsia="uk-UA"/>
              </w:rPr>
              <w:t>Методи одержання інформації: збіг не-систематизованої інформації про серед</w:t>
            </w:r>
            <w:r>
              <w:rPr>
                <w:rStyle w:val="FontStyle22"/>
                <w:lang w:val="uk-UA" w:eastAsia="uk-UA"/>
              </w:rPr>
              <w:softHyphen/>
              <w:t>овище маркетингу і конкурентів на під</w:t>
            </w:r>
            <w:r>
              <w:rPr>
                <w:rStyle w:val="FontStyle22"/>
                <w:lang w:val="uk-UA" w:eastAsia="uk-UA"/>
              </w:rPr>
              <w:softHyphen/>
              <w:t>ставі використання прихованих методів спостереження, збору й аналіз докумен</w:t>
            </w:r>
            <w:r>
              <w:rPr>
                <w:rStyle w:val="FontStyle22"/>
                <w:lang w:val="uk-UA" w:eastAsia="uk-UA"/>
              </w:rPr>
              <w:softHyphen/>
              <w:t>тів.</w:t>
            </w:r>
          </w:p>
        </w:tc>
      </w:tr>
    </w:tbl>
    <w:p w:rsidR="00FD38A7" w:rsidRDefault="0048759C">
      <w:pPr>
        <w:pStyle w:val="Style5"/>
        <w:widowControl/>
        <w:spacing w:before="139" w:line="240" w:lineRule="auto"/>
        <w:ind w:left="350" w:firstLine="0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Рис. 2. Відмінності між маркетинговими дослідженнями та маркетинговою</w:t>
      </w:r>
    </w:p>
    <w:p w:rsidR="00FD38A7" w:rsidRDefault="0048759C">
      <w:pPr>
        <w:pStyle w:val="Style7"/>
        <w:widowControl/>
        <w:spacing w:line="240" w:lineRule="auto"/>
        <w:jc w:val="center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розвідкою</w:t>
      </w:r>
    </w:p>
    <w:p w:rsidR="00FD38A7" w:rsidRDefault="0048759C">
      <w:pPr>
        <w:pStyle w:val="Style5"/>
        <w:widowControl/>
        <w:spacing w:before="216" w:line="226" w:lineRule="exact"/>
        <w:ind w:firstLine="336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Що стосується історії маркетингової розвідки, то, якщо вважати її по</w:t>
      </w:r>
      <w:r>
        <w:rPr>
          <w:rStyle w:val="FontStyle22"/>
          <w:lang w:val="uk-UA" w:eastAsia="uk-UA"/>
        </w:rPr>
        <w:softHyphen/>
        <w:t>передником розвідку комерційну (в той період, коли сучасної концепції маркетингу ще не існувало), вона має досить глибокі корені і веде відлік приблизно з XIV ст., коли було здійснено перші розвідувальні акції фло</w:t>
      </w:r>
      <w:r>
        <w:rPr>
          <w:rStyle w:val="FontStyle22"/>
          <w:lang w:val="uk-UA" w:eastAsia="uk-UA"/>
        </w:rPr>
        <w:softHyphen/>
        <w:t>рентійськими купцями.</w:t>
      </w:r>
    </w:p>
    <w:p w:rsidR="00FD38A7" w:rsidRDefault="0048759C">
      <w:pPr>
        <w:pStyle w:val="Style5"/>
        <w:widowControl/>
        <w:spacing w:before="5" w:line="226" w:lineRule="exact"/>
        <w:ind w:firstLine="336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Цілі та завдання маркетингової розвідки зводяться до постійно при</w:t>
      </w:r>
      <w:r>
        <w:rPr>
          <w:rStyle w:val="FontStyle22"/>
          <w:lang w:val="uk-UA" w:eastAsia="uk-UA"/>
        </w:rPr>
        <w:softHyphen/>
        <w:t>сутньої в діяльності компанії роботи зі збору поточної інформації про маркетингове середовище. Подібною роботою у фірмі займаються відділ маркетингу і ряд інших підрозділів. Найбільш оптимальним є підхід [68, с. 30-31], у рамках якого об'єднуються в єдину картотеку такі бази даних:</w:t>
      </w:r>
    </w:p>
    <w:p w:rsidR="00FD38A7" w:rsidRDefault="0048759C" w:rsidP="00176AF2">
      <w:pPr>
        <w:pStyle w:val="Style8"/>
        <w:widowControl/>
        <w:numPr>
          <w:ilvl w:val="0"/>
          <w:numId w:val="1"/>
        </w:numPr>
        <w:tabs>
          <w:tab w:val="left" w:pos="514"/>
        </w:tabs>
        <w:spacing w:line="226" w:lineRule="exact"/>
        <w:ind w:left="33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конкуренція — вся інформація про діючих і потенційних конкурентів;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14"/>
        </w:tabs>
        <w:spacing w:line="226" w:lineRule="exact"/>
        <w:ind w:left="514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ринок — уся ринкова інформація, смаки і запити споживачів, канали збуту тощо;</w:t>
      </w:r>
    </w:p>
    <w:p w:rsidR="00FD38A7" w:rsidRDefault="0048759C" w:rsidP="00176AF2">
      <w:pPr>
        <w:pStyle w:val="Style8"/>
        <w:widowControl/>
        <w:numPr>
          <w:ilvl w:val="0"/>
          <w:numId w:val="1"/>
        </w:numPr>
        <w:tabs>
          <w:tab w:val="left" w:pos="509"/>
        </w:tabs>
        <w:spacing w:before="48" w:line="226" w:lineRule="exact"/>
        <w:ind w:left="326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технологія — виробництво і використання продукції;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09"/>
        </w:tabs>
        <w:spacing w:line="226" w:lineRule="exact"/>
        <w:ind w:left="509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законодавство — вся інформація із законодавства, що стосується ді</w:t>
      </w:r>
      <w:r>
        <w:rPr>
          <w:rStyle w:val="FontStyle22"/>
          <w:lang w:val="uk-UA" w:eastAsia="uk-UA"/>
        </w:rPr>
        <w:softHyphen/>
        <w:t>яльності фірми, а також інформація про діяльність органів, що роз</w:t>
      </w:r>
      <w:r>
        <w:rPr>
          <w:rStyle w:val="FontStyle22"/>
          <w:lang w:val="uk-UA" w:eastAsia="uk-UA"/>
        </w:rPr>
        <w:softHyphen/>
        <w:t>робляють і приймають нові законодавчі положення;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09"/>
        </w:tabs>
        <w:spacing w:line="226" w:lineRule="exact"/>
        <w:ind w:left="509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ресурси — вся інформація про матеріально-технічні ресурси, необ</w:t>
      </w:r>
      <w:r>
        <w:rPr>
          <w:rStyle w:val="FontStyle22"/>
          <w:lang w:val="uk-UA" w:eastAsia="uk-UA"/>
        </w:rPr>
        <w:softHyphen/>
        <w:t>хідні для нормальної діяльності фірми;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09"/>
        </w:tabs>
        <w:spacing w:line="226" w:lineRule="exact"/>
        <w:ind w:left="509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загальні тенденції — політична, економічна, соціальна, демографічна та ін.;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09"/>
        </w:tabs>
        <w:spacing w:line="226" w:lineRule="exact"/>
        <w:ind w:left="509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інші чинники, що впливають на діяльність фірми та не враховані вище.</w:t>
      </w:r>
    </w:p>
    <w:p w:rsidR="00FD38A7" w:rsidRDefault="0048759C">
      <w:pPr>
        <w:pStyle w:val="Style5"/>
        <w:widowControl/>
        <w:spacing w:line="226" w:lineRule="exact"/>
        <w:ind w:firstLine="326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Що стосується каналів, джерел одержання інформації за допомогою маркетингової розвідки, то Ч. Хант і В. </w:t>
      </w:r>
      <w:proofErr w:type="spellStart"/>
      <w:r>
        <w:rPr>
          <w:rStyle w:val="FontStyle22"/>
          <w:lang w:val="uk-UA" w:eastAsia="uk-UA"/>
        </w:rPr>
        <w:t>Зартар'ян</w:t>
      </w:r>
      <w:proofErr w:type="spellEnd"/>
      <w:r>
        <w:rPr>
          <w:rStyle w:val="FontStyle22"/>
          <w:lang w:val="uk-UA" w:eastAsia="uk-UA"/>
        </w:rPr>
        <w:t xml:space="preserve"> у рамках розробленої ними концепції пропонують для використання методику «4К+1» [68, с. 39-49]. Це такі групи використовуваних каналів інформації («К»):</w:t>
      </w:r>
    </w:p>
    <w:p w:rsidR="00FD38A7" w:rsidRDefault="0048759C" w:rsidP="00176AF2">
      <w:pPr>
        <w:pStyle w:val="Style11"/>
        <w:widowControl/>
        <w:numPr>
          <w:ilvl w:val="0"/>
          <w:numId w:val="5"/>
        </w:numPr>
        <w:tabs>
          <w:tab w:val="left" w:pos="470"/>
        </w:tabs>
        <w:spacing w:line="226" w:lineRule="exact"/>
        <w:ind w:left="470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 xml:space="preserve">Канал «Текст», </w:t>
      </w:r>
      <w:r>
        <w:rPr>
          <w:rStyle w:val="FontStyle22"/>
          <w:lang w:val="uk-UA" w:eastAsia="uk-UA"/>
        </w:rPr>
        <w:t>що включає в себе загальні і спеціальні публікації і бази даних, з котрих фірма може одержувати до 40% розвідувальної інформації.</w:t>
      </w:r>
    </w:p>
    <w:p w:rsidR="00FD38A7" w:rsidRDefault="0048759C" w:rsidP="00176AF2">
      <w:pPr>
        <w:pStyle w:val="Style11"/>
        <w:widowControl/>
        <w:numPr>
          <w:ilvl w:val="0"/>
          <w:numId w:val="5"/>
        </w:numPr>
        <w:tabs>
          <w:tab w:val="left" w:pos="470"/>
        </w:tabs>
        <w:spacing w:line="226" w:lineRule="exact"/>
        <w:ind w:left="470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 xml:space="preserve">Канал «Фірма», </w:t>
      </w:r>
      <w:r>
        <w:rPr>
          <w:rStyle w:val="FontStyle22"/>
          <w:lang w:val="uk-UA" w:eastAsia="uk-UA"/>
        </w:rPr>
        <w:t>що включає клієнтів, постачальників, банкірів, роз</w:t>
      </w:r>
      <w:r>
        <w:rPr>
          <w:rStyle w:val="FontStyle22"/>
          <w:lang w:val="uk-UA" w:eastAsia="uk-UA"/>
        </w:rPr>
        <w:softHyphen/>
        <w:t>подільників та агентів, через який може бути отримано також від ЗО до 40% розвідувальної інформації.</w:t>
      </w:r>
    </w:p>
    <w:p w:rsidR="00FD38A7" w:rsidRDefault="0048759C" w:rsidP="00176AF2">
      <w:pPr>
        <w:pStyle w:val="Style11"/>
        <w:widowControl/>
        <w:numPr>
          <w:ilvl w:val="0"/>
          <w:numId w:val="5"/>
        </w:numPr>
        <w:tabs>
          <w:tab w:val="left" w:pos="470"/>
        </w:tabs>
        <w:spacing w:line="226" w:lineRule="exact"/>
        <w:ind w:left="470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 xml:space="preserve">Канал «Консультант», </w:t>
      </w:r>
      <w:r>
        <w:rPr>
          <w:rStyle w:val="FontStyle22"/>
          <w:lang w:val="uk-UA" w:eastAsia="uk-UA"/>
        </w:rPr>
        <w:t>до якого входять громадські служби, кон</w:t>
      </w:r>
      <w:r>
        <w:rPr>
          <w:rStyle w:val="FontStyle22"/>
          <w:lang w:val="uk-UA" w:eastAsia="uk-UA"/>
        </w:rPr>
        <w:softHyphen/>
        <w:t>сультанти й адміністрація компаній і через який можливе одержання 10-15% маркетингової розвідувальної інформації.</w:t>
      </w:r>
    </w:p>
    <w:p w:rsidR="00FD38A7" w:rsidRDefault="0048759C" w:rsidP="00176AF2">
      <w:pPr>
        <w:pStyle w:val="Style11"/>
        <w:widowControl/>
        <w:numPr>
          <w:ilvl w:val="0"/>
          <w:numId w:val="5"/>
        </w:numPr>
        <w:tabs>
          <w:tab w:val="left" w:pos="470"/>
        </w:tabs>
        <w:spacing w:line="226" w:lineRule="exact"/>
        <w:ind w:left="470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 xml:space="preserve">Канал «Бесіда» </w:t>
      </w:r>
      <w:r>
        <w:rPr>
          <w:rStyle w:val="FontStyle22"/>
          <w:lang w:val="uk-UA" w:eastAsia="uk-UA"/>
        </w:rPr>
        <w:t>— ярмарки, презентації, салони, конференції. Вони дають приблизно 5-6% розвідувальної інформації.</w:t>
      </w:r>
    </w:p>
    <w:p w:rsidR="00FD38A7" w:rsidRDefault="0048759C" w:rsidP="00176AF2">
      <w:pPr>
        <w:pStyle w:val="Style11"/>
        <w:widowControl/>
        <w:numPr>
          <w:ilvl w:val="0"/>
          <w:numId w:val="5"/>
        </w:numPr>
        <w:tabs>
          <w:tab w:val="left" w:pos="470"/>
        </w:tabs>
        <w:spacing w:line="226" w:lineRule="exact"/>
        <w:ind w:left="470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 xml:space="preserve">Канал &lt;&lt;Джокер» </w:t>
      </w:r>
      <w:r>
        <w:rPr>
          <w:rStyle w:val="FontStyle22"/>
          <w:lang w:val="uk-UA" w:eastAsia="uk-UA"/>
        </w:rPr>
        <w:t>(«+1») доповнює обсяг маркетингової розвідуваль</w:t>
      </w:r>
      <w:r>
        <w:rPr>
          <w:rStyle w:val="FontStyle22"/>
          <w:lang w:val="uk-UA" w:eastAsia="uk-UA"/>
        </w:rPr>
        <w:softHyphen/>
        <w:t>ної інформації до 100%. Як правило, це випадкова інформація з про</w:t>
      </w:r>
      <w:r>
        <w:rPr>
          <w:rStyle w:val="FontStyle22"/>
          <w:lang w:val="uk-UA" w:eastAsia="uk-UA"/>
        </w:rPr>
        <w:softHyphen/>
        <w:t>блеми, що потрапляє до банку інформації (аж до інформації з випад</w:t>
      </w:r>
      <w:r>
        <w:rPr>
          <w:rStyle w:val="FontStyle22"/>
          <w:lang w:val="uk-UA" w:eastAsia="uk-UA"/>
        </w:rPr>
        <w:softHyphen/>
        <w:t>ково прочитаної книги, чуток, принесених дружиною, сусідкою, тощо)</w:t>
      </w:r>
    </w:p>
    <w:p w:rsidR="00FD38A7" w:rsidRDefault="0048759C">
      <w:pPr>
        <w:pStyle w:val="Style5"/>
        <w:widowControl/>
        <w:spacing w:line="226" w:lineRule="exact"/>
        <w:ind w:firstLine="322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Характеристики всіх джерел інформації, що входять у перераховані ка</w:t>
      </w:r>
      <w:r>
        <w:rPr>
          <w:rStyle w:val="FontStyle22"/>
          <w:lang w:val="uk-UA" w:eastAsia="uk-UA"/>
        </w:rPr>
        <w:softHyphen/>
        <w:t>нали, цілком очевидні. Зазначимо лише деякі. Так, «Клієнти» схильні до об</w:t>
      </w:r>
      <w:r>
        <w:rPr>
          <w:rStyle w:val="FontStyle22"/>
          <w:lang w:val="uk-UA" w:eastAsia="uk-UA"/>
        </w:rPr>
        <w:softHyphen/>
        <w:t>говорення своїх справ, підкреслення своєї значущості, отже, нерідко «про</w:t>
      </w:r>
      <w:r>
        <w:rPr>
          <w:rStyle w:val="FontStyle22"/>
          <w:lang w:val="uk-UA" w:eastAsia="uk-UA"/>
        </w:rPr>
        <w:softHyphen/>
        <w:t>говорюють» цікаву для фірми інформацію. «Постачальники», як правило, балакучі, оскільки вважають за необхідне постійно підкреслювати свою значущість порівняно з іншими постачальниками. «Банкіри», працівники фінансових установ багато знають про фінансовий стан конкурентів. «Гро</w:t>
      </w:r>
      <w:r>
        <w:rPr>
          <w:rStyle w:val="FontStyle22"/>
          <w:lang w:val="uk-UA" w:eastAsia="uk-UA"/>
        </w:rPr>
        <w:softHyphen/>
        <w:t xml:space="preserve">мадські служби», що включають рекламні агентства, РІІ компанії, </w:t>
      </w:r>
      <w:proofErr w:type="spellStart"/>
      <w:r>
        <w:rPr>
          <w:rStyle w:val="FontStyle22"/>
          <w:lang w:val="uk-UA" w:eastAsia="uk-UA"/>
        </w:rPr>
        <w:t>рекрутин-гові</w:t>
      </w:r>
      <w:proofErr w:type="spellEnd"/>
      <w:r>
        <w:rPr>
          <w:rStyle w:val="FontStyle22"/>
          <w:lang w:val="uk-UA" w:eastAsia="uk-UA"/>
        </w:rPr>
        <w:t xml:space="preserve"> та кадрові </w:t>
      </w:r>
      <w:proofErr w:type="spellStart"/>
      <w:r>
        <w:rPr>
          <w:rStyle w:val="FontStyle22"/>
          <w:lang w:val="uk-UA" w:eastAsia="uk-UA"/>
        </w:rPr>
        <w:t>агенства</w:t>
      </w:r>
      <w:proofErr w:type="spellEnd"/>
      <w:r>
        <w:rPr>
          <w:rStyle w:val="FontStyle22"/>
          <w:lang w:val="uk-UA" w:eastAsia="uk-UA"/>
        </w:rPr>
        <w:t>, відправників поштових повідомлень, як правило, мають досить багаті відомості про зовнішнє підприємницьке середовище.</w:t>
      </w:r>
    </w:p>
    <w:p w:rsidR="00FD38A7" w:rsidRDefault="0048759C">
      <w:pPr>
        <w:pStyle w:val="Style5"/>
        <w:widowControl/>
        <w:spacing w:before="43" w:line="226" w:lineRule="exact"/>
        <w:ind w:firstLine="341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Використовується й інша класифікація каналів надходження маркетин</w:t>
      </w:r>
      <w:r>
        <w:rPr>
          <w:rStyle w:val="FontStyle22"/>
          <w:lang w:val="uk-UA" w:eastAsia="uk-UA"/>
        </w:rPr>
        <w:softHyphen/>
        <w:t>гової розвідувальної інформації:</w:t>
      </w:r>
    </w:p>
    <w:p w:rsidR="00FD38A7" w:rsidRDefault="0048759C" w:rsidP="00176AF2">
      <w:pPr>
        <w:pStyle w:val="Style11"/>
        <w:widowControl/>
        <w:numPr>
          <w:ilvl w:val="0"/>
          <w:numId w:val="6"/>
        </w:numPr>
        <w:tabs>
          <w:tab w:val="left" w:pos="480"/>
        </w:tabs>
        <w:spacing w:line="226" w:lineRule="exact"/>
        <w:ind w:left="480" w:hanging="125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 xml:space="preserve">Канал «ЗМІ» — </w:t>
      </w:r>
      <w:r>
        <w:rPr>
          <w:rStyle w:val="FontStyle22"/>
          <w:lang w:val="uk-UA" w:eastAsia="uk-UA"/>
        </w:rPr>
        <w:t>засоби масової інформації, через які, як вважають де</w:t>
      </w:r>
      <w:r>
        <w:rPr>
          <w:rStyle w:val="FontStyle22"/>
          <w:lang w:val="uk-UA" w:eastAsia="uk-UA"/>
        </w:rPr>
        <w:softHyphen/>
        <w:t>які спеціалісти, у сучасних умовах надходить до 90% всієї інформації про маркетингове середовище і конкурентів.</w:t>
      </w:r>
    </w:p>
    <w:p w:rsidR="00FD38A7" w:rsidRDefault="0048759C" w:rsidP="00176AF2">
      <w:pPr>
        <w:pStyle w:val="Style11"/>
        <w:widowControl/>
        <w:numPr>
          <w:ilvl w:val="0"/>
          <w:numId w:val="6"/>
        </w:numPr>
        <w:tabs>
          <w:tab w:val="left" w:pos="480"/>
        </w:tabs>
        <w:spacing w:line="226" w:lineRule="exact"/>
        <w:ind w:left="480" w:hanging="125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 xml:space="preserve">Банки даних </w:t>
      </w:r>
      <w:r>
        <w:rPr>
          <w:rStyle w:val="FontStyle22"/>
          <w:lang w:val="uk-UA" w:eastAsia="uk-UA"/>
        </w:rPr>
        <w:t>— різноманітні державні, громадські та комерційні структури, які спеціалізуються на зборі й обробці інформації, що на</w:t>
      </w:r>
      <w:r>
        <w:rPr>
          <w:rStyle w:val="FontStyle22"/>
          <w:lang w:val="uk-UA" w:eastAsia="uk-UA"/>
        </w:rPr>
        <w:softHyphen/>
        <w:t>дають послуги експертів і консультантів, а також виставки, конферен</w:t>
      </w:r>
      <w:r>
        <w:rPr>
          <w:rStyle w:val="FontStyle22"/>
          <w:lang w:val="uk-UA" w:eastAsia="uk-UA"/>
        </w:rPr>
        <w:softHyphen/>
        <w:t>ції тощо.</w:t>
      </w:r>
    </w:p>
    <w:p w:rsidR="00FD38A7" w:rsidRDefault="0048759C" w:rsidP="00176AF2">
      <w:pPr>
        <w:pStyle w:val="Style11"/>
        <w:widowControl/>
        <w:numPr>
          <w:ilvl w:val="0"/>
          <w:numId w:val="6"/>
        </w:numPr>
        <w:tabs>
          <w:tab w:val="left" w:pos="480"/>
        </w:tabs>
        <w:spacing w:before="5" w:line="226" w:lineRule="exact"/>
        <w:ind w:left="480" w:hanging="125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 xml:space="preserve">Канал «Персонал» — </w:t>
      </w:r>
      <w:r>
        <w:rPr>
          <w:rStyle w:val="FontStyle22"/>
          <w:lang w:val="uk-UA" w:eastAsia="uk-UA"/>
        </w:rPr>
        <w:t>кадри всіх рівнів, з якими можна вступити в контакт з метою одержання розвідувальної інформації: клієнти, по</w:t>
      </w:r>
      <w:r>
        <w:rPr>
          <w:rStyle w:val="FontStyle22"/>
          <w:lang w:val="uk-UA" w:eastAsia="uk-UA"/>
        </w:rPr>
        <w:softHyphen/>
        <w:t>стачальники, службовці фірм та ін.</w:t>
      </w:r>
    </w:p>
    <w:p w:rsidR="00FD38A7" w:rsidRDefault="0048759C" w:rsidP="00176AF2">
      <w:pPr>
        <w:pStyle w:val="Style11"/>
        <w:widowControl/>
        <w:numPr>
          <w:ilvl w:val="0"/>
          <w:numId w:val="6"/>
        </w:numPr>
        <w:tabs>
          <w:tab w:val="left" w:pos="480"/>
        </w:tabs>
        <w:spacing w:before="5" w:line="226" w:lineRule="exact"/>
        <w:ind w:left="480" w:hanging="125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 xml:space="preserve">Канал «X» — </w:t>
      </w:r>
      <w:r>
        <w:rPr>
          <w:rStyle w:val="FontStyle22"/>
          <w:lang w:val="uk-UA" w:eastAsia="uk-UA"/>
        </w:rPr>
        <w:t>непередбачені, випадкові джерела одержання розвід</w:t>
      </w:r>
      <w:r>
        <w:rPr>
          <w:rStyle w:val="FontStyle22"/>
          <w:lang w:val="uk-UA" w:eastAsia="uk-UA"/>
        </w:rPr>
        <w:softHyphen/>
        <w:t>увальної інформації завдяки несподіваному збігу обставин [9, с. 231].</w:t>
      </w:r>
    </w:p>
    <w:p w:rsidR="00FD38A7" w:rsidRDefault="0048759C">
      <w:pPr>
        <w:pStyle w:val="Style5"/>
        <w:widowControl/>
        <w:spacing w:line="226" w:lineRule="exact"/>
        <w:ind w:firstLine="326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Методи одержання інформації в процесі маркетингової розвідки різні. За її допомогою реально збирається інформація двох типів: </w:t>
      </w:r>
      <w:r>
        <w:rPr>
          <w:rStyle w:val="FontStyle20"/>
          <w:lang w:val="uk-UA" w:eastAsia="uk-UA"/>
        </w:rPr>
        <w:t xml:space="preserve">легальна, </w:t>
      </w:r>
      <w:r>
        <w:rPr>
          <w:rStyle w:val="FontStyle22"/>
          <w:lang w:val="uk-UA" w:eastAsia="uk-UA"/>
        </w:rPr>
        <w:t xml:space="preserve">тобто та, що сама надається елементами зовнішнього середовища (конкурентами, постачальниками тощо), інформація, що збирається з рекламних джерел, за допомогою проведення аудиту в магазинах конкурентів тощо, і </w:t>
      </w:r>
      <w:r>
        <w:rPr>
          <w:rStyle w:val="FontStyle23"/>
          <w:lang w:val="uk-UA" w:eastAsia="uk-UA"/>
        </w:rPr>
        <w:t>конфіден</w:t>
      </w:r>
      <w:r>
        <w:rPr>
          <w:rStyle w:val="FontStyle23"/>
          <w:lang w:val="uk-UA" w:eastAsia="uk-UA"/>
        </w:rPr>
        <w:softHyphen/>
        <w:t xml:space="preserve">ційна </w:t>
      </w:r>
      <w:r>
        <w:rPr>
          <w:rStyle w:val="FontStyle22"/>
          <w:lang w:val="uk-UA" w:eastAsia="uk-UA"/>
        </w:rPr>
        <w:t>(</w:t>
      </w:r>
      <w:proofErr w:type="spellStart"/>
      <w:r>
        <w:rPr>
          <w:rStyle w:val="FontStyle22"/>
          <w:lang w:val="uk-UA" w:eastAsia="uk-UA"/>
        </w:rPr>
        <w:t>напівконфіденційна</w:t>
      </w:r>
      <w:proofErr w:type="spellEnd"/>
      <w:r>
        <w:rPr>
          <w:rStyle w:val="FontStyle22"/>
          <w:lang w:val="uk-UA" w:eastAsia="uk-UA"/>
        </w:rPr>
        <w:t>), для одержання якої використовуються так зва</w:t>
      </w:r>
      <w:r>
        <w:rPr>
          <w:rStyle w:val="FontStyle22"/>
          <w:lang w:val="uk-UA" w:eastAsia="uk-UA"/>
        </w:rPr>
        <w:softHyphen/>
        <w:t>не економічне шпигунство, приховані спостереження, чутки та ін.</w:t>
      </w:r>
    </w:p>
    <w:p w:rsidR="00FD38A7" w:rsidRDefault="0048759C">
      <w:pPr>
        <w:pStyle w:val="Style5"/>
        <w:widowControl/>
        <w:spacing w:line="226" w:lineRule="exact"/>
        <w:ind w:firstLine="336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Отже, реальними і часто використовуваними методами збору інформа</w:t>
      </w:r>
      <w:r>
        <w:rPr>
          <w:rStyle w:val="FontStyle22"/>
          <w:lang w:val="uk-UA" w:eastAsia="uk-UA"/>
        </w:rPr>
        <w:softHyphen/>
        <w:t>ції в процесі організації маркетингової розвідки можна назвати: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23"/>
        </w:tabs>
        <w:spacing w:line="226" w:lineRule="exact"/>
        <w:ind w:left="523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збір різної відкритої документальної інформації про середовище мар</w:t>
      </w:r>
      <w:r>
        <w:rPr>
          <w:rStyle w:val="FontStyle22"/>
          <w:lang w:val="uk-UA" w:eastAsia="uk-UA"/>
        </w:rPr>
        <w:softHyphen/>
        <w:t>кетингу, конкурентів, клієнтів тощо, із загальних і наукових публіка</w:t>
      </w:r>
      <w:r>
        <w:rPr>
          <w:rStyle w:val="FontStyle22"/>
          <w:lang w:val="uk-UA" w:eastAsia="uk-UA"/>
        </w:rPr>
        <w:softHyphen/>
        <w:t>цій, рекламних оголошень та ін.;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23"/>
        </w:tabs>
        <w:spacing w:line="226" w:lineRule="exact"/>
        <w:ind w:left="34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збір необхідної інформації при відвідуванні виставок, презентацій;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23"/>
        </w:tabs>
        <w:spacing w:line="226" w:lineRule="exact"/>
        <w:ind w:left="34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збір інформації на різноманітних конференціях;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23"/>
        </w:tabs>
        <w:spacing w:line="226" w:lineRule="exact"/>
        <w:ind w:left="341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відвідування фірм під виглядом клієнтів;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23"/>
        </w:tabs>
        <w:spacing w:line="226" w:lineRule="exact"/>
        <w:ind w:left="523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використання аудиту торгових точок конкурентів (у разі аудиту влас</w:t>
      </w:r>
      <w:r>
        <w:rPr>
          <w:rStyle w:val="FontStyle22"/>
          <w:lang w:val="uk-UA" w:eastAsia="uk-UA"/>
        </w:rPr>
        <w:softHyphen/>
        <w:t>них торгових точок мова може йти про маркетингове дослідження);</w:t>
      </w:r>
    </w:p>
    <w:p w:rsidR="00FD38A7" w:rsidRDefault="0048759C" w:rsidP="00176AF2">
      <w:pPr>
        <w:pStyle w:val="Style8"/>
        <w:widowControl/>
        <w:numPr>
          <w:ilvl w:val="0"/>
          <w:numId w:val="2"/>
        </w:numPr>
        <w:tabs>
          <w:tab w:val="left" w:pos="523"/>
        </w:tabs>
        <w:spacing w:line="226" w:lineRule="exact"/>
        <w:ind w:left="523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використання результатів маркетингових, соціологічних та інших до</w:t>
      </w:r>
      <w:r>
        <w:rPr>
          <w:rStyle w:val="FontStyle22"/>
          <w:lang w:val="uk-UA" w:eastAsia="uk-UA"/>
        </w:rPr>
        <w:softHyphen/>
        <w:t>сліджень конкурентів, отриманих за допомогою різноманітних мето</w:t>
      </w:r>
      <w:r>
        <w:rPr>
          <w:rStyle w:val="FontStyle22"/>
          <w:lang w:val="uk-UA" w:eastAsia="uk-UA"/>
        </w:rPr>
        <w:softHyphen/>
        <w:t>дів, і деякі інші.</w:t>
      </w:r>
    </w:p>
    <w:p w:rsidR="00FD38A7" w:rsidRDefault="0048759C">
      <w:pPr>
        <w:pStyle w:val="Style5"/>
        <w:widowControl/>
        <w:spacing w:line="226" w:lineRule="exact"/>
        <w:ind w:firstLine="331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Сьогодні в багатьох великих компаніях існують спеціальні відділи для збору й опрацювання маркетингових розвідувальних даних. Службовці цих відділів переглядають публікації, відбирають важливі для компанії новини про ринки, товари, споживачів, роблять на їх основі спеціальні огляди, що направляються керуючим з маркетингу. Зрозуміло, що ці служби значно підвищують якість розвідувальної інформації. Цікаво, що в Японії марке</w:t>
      </w:r>
      <w:r>
        <w:rPr>
          <w:rStyle w:val="FontStyle22"/>
          <w:lang w:val="uk-UA" w:eastAsia="uk-UA"/>
        </w:rPr>
        <w:softHyphen/>
        <w:t>тингова розвідка — складова частина культури підприємства. Кожний на підприємстві — від робітника до керівника вищої ланки — вважає своїм обов'язком надавати начальству інформацію про конкурентів.</w:t>
      </w:r>
    </w:p>
    <w:p w:rsidR="00FD38A7" w:rsidRDefault="0048759C">
      <w:pPr>
        <w:pStyle w:val="Style5"/>
        <w:widowControl/>
        <w:spacing w:before="5" w:line="226" w:lineRule="exact"/>
        <w:ind w:firstLine="331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Розглядаючи проблему маркетингової розвідки, не варто забувати про те, що існує також маркетингова контррозвідка, спрямована на захист ін</w:t>
      </w:r>
      <w:r>
        <w:rPr>
          <w:rStyle w:val="FontStyle22"/>
          <w:lang w:val="uk-UA" w:eastAsia="uk-UA"/>
        </w:rPr>
        <w:softHyphen/>
        <w:t>формації фірми від конкурентів (методи подібного захисту інформації викладаються навіть у спеціальних вузівських курсах). Неодмінним атри</w:t>
      </w:r>
      <w:r>
        <w:rPr>
          <w:rStyle w:val="FontStyle22"/>
          <w:lang w:val="uk-UA" w:eastAsia="uk-UA"/>
        </w:rPr>
        <w:softHyphen/>
        <w:t>бутом контррозвідувальної діяльності великих корпорацій є ведення так званих «піратських досьє», у рамках яких фіксується контррозвідувальна інформація, пов'язана із «запозиченнями» конкурентами фірми техноло</w:t>
      </w:r>
      <w:r>
        <w:rPr>
          <w:rStyle w:val="FontStyle22"/>
          <w:lang w:val="uk-UA" w:eastAsia="uk-UA"/>
        </w:rPr>
        <w:softHyphen/>
        <w:t>гічних, маркетингових та інших «ноу-хау» компанії, у першу чергу — запа</w:t>
      </w:r>
      <w:r>
        <w:rPr>
          <w:rStyle w:val="FontStyle22"/>
          <w:lang w:val="uk-UA" w:eastAsia="uk-UA"/>
        </w:rPr>
        <w:softHyphen/>
        <w:t>тентованих або захищених законом. Зрозуміло, якою важливою буде така інформація під час спорів в арбітражних судах, захисту власних розробок, в інших ситуаціях.</w:t>
      </w:r>
    </w:p>
    <w:p w:rsidR="00FD38A7" w:rsidRDefault="00FD38A7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FD38A7" w:rsidRDefault="0048759C">
      <w:pPr>
        <w:pStyle w:val="Style14"/>
        <w:widowControl/>
        <w:spacing w:before="144"/>
        <w:jc w:val="center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Контрольні питання</w:t>
      </w:r>
    </w:p>
    <w:p w:rsidR="00FD38A7" w:rsidRDefault="0048759C">
      <w:pPr>
        <w:pStyle w:val="Style10"/>
        <w:widowControl/>
        <w:tabs>
          <w:tab w:val="left" w:pos="490"/>
        </w:tabs>
        <w:spacing w:before="115" w:line="202" w:lineRule="exact"/>
        <w:ind w:left="326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1.</w:t>
      </w:r>
      <w:r>
        <w:rPr>
          <w:rStyle w:val="FontStyle22"/>
          <w:sz w:val="20"/>
          <w:szCs w:val="20"/>
          <w:lang w:val="uk-UA" w:eastAsia="uk-UA"/>
        </w:rPr>
        <w:tab/>
      </w:r>
      <w:r>
        <w:rPr>
          <w:rStyle w:val="FontStyle22"/>
          <w:lang w:val="uk-UA" w:eastAsia="uk-UA"/>
        </w:rPr>
        <w:t xml:space="preserve">Дайте визначення </w:t>
      </w:r>
      <w:proofErr w:type="spellStart"/>
      <w:r>
        <w:rPr>
          <w:rStyle w:val="FontStyle22"/>
          <w:lang w:val="uk-UA" w:eastAsia="uk-UA"/>
        </w:rPr>
        <w:t>терміна</w:t>
      </w:r>
      <w:proofErr w:type="spellEnd"/>
      <w:r>
        <w:rPr>
          <w:rStyle w:val="FontStyle22"/>
          <w:lang w:val="uk-UA" w:eastAsia="uk-UA"/>
        </w:rPr>
        <w:t xml:space="preserve"> «маркетингова інформація».</w:t>
      </w:r>
    </w:p>
    <w:p w:rsidR="00FD38A7" w:rsidRDefault="0048759C" w:rsidP="00176AF2">
      <w:pPr>
        <w:pStyle w:val="Style10"/>
        <w:widowControl/>
        <w:numPr>
          <w:ilvl w:val="0"/>
          <w:numId w:val="7"/>
        </w:numPr>
        <w:tabs>
          <w:tab w:val="left" w:pos="485"/>
        </w:tabs>
        <w:spacing w:line="202" w:lineRule="exac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Визначте основну різницю первинної і вторинної інформації. Яку з них реко</w:t>
      </w:r>
      <w:r>
        <w:rPr>
          <w:rStyle w:val="FontStyle22"/>
          <w:lang w:val="uk-UA" w:eastAsia="uk-UA"/>
        </w:rPr>
        <w:softHyphen/>
        <w:t>мендується збирати в першу чергу?</w:t>
      </w:r>
    </w:p>
    <w:p w:rsidR="00FD38A7" w:rsidRDefault="0048759C" w:rsidP="00176AF2">
      <w:pPr>
        <w:pStyle w:val="Style10"/>
        <w:widowControl/>
        <w:numPr>
          <w:ilvl w:val="0"/>
          <w:numId w:val="7"/>
        </w:numPr>
        <w:tabs>
          <w:tab w:val="left" w:pos="485"/>
        </w:tabs>
        <w:spacing w:line="202" w:lineRule="exac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Зробить порівняльний аналіз переваг та недоліків первинної та вторинної ін</w:t>
      </w:r>
      <w:r>
        <w:rPr>
          <w:rStyle w:val="FontStyle22"/>
          <w:lang w:val="uk-UA" w:eastAsia="uk-UA"/>
        </w:rPr>
        <w:softHyphen/>
        <w:t>формації.</w:t>
      </w:r>
    </w:p>
    <w:p w:rsidR="00FD38A7" w:rsidRDefault="00FD38A7">
      <w:pPr>
        <w:widowControl/>
        <w:rPr>
          <w:sz w:val="2"/>
          <w:szCs w:val="2"/>
        </w:rPr>
      </w:pPr>
    </w:p>
    <w:p w:rsidR="00FD38A7" w:rsidRDefault="0048759C" w:rsidP="00176AF2">
      <w:pPr>
        <w:pStyle w:val="Style10"/>
        <w:widowControl/>
        <w:numPr>
          <w:ilvl w:val="0"/>
          <w:numId w:val="8"/>
        </w:numPr>
        <w:tabs>
          <w:tab w:val="left" w:pos="490"/>
        </w:tabs>
        <w:spacing w:line="202" w:lineRule="exact"/>
        <w:ind w:left="326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В чому особливість </w:t>
      </w:r>
      <w:proofErr w:type="spellStart"/>
      <w:r>
        <w:rPr>
          <w:rStyle w:val="FontStyle22"/>
          <w:lang w:val="uk-UA" w:eastAsia="uk-UA"/>
        </w:rPr>
        <w:t>синдикативної</w:t>
      </w:r>
      <w:proofErr w:type="spellEnd"/>
      <w:r>
        <w:rPr>
          <w:rStyle w:val="FontStyle22"/>
          <w:lang w:val="uk-UA" w:eastAsia="uk-UA"/>
        </w:rPr>
        <w:t xml:space="preserve"> інформації, її переваги та недоліки?</w:t>
      </w:r>
    </w:p>
    <w:p w:rsidR="00FD38A7" w:rsidRDefault="0048759C" w:rsidP="00176AF2">
      <w:pPr>
        <w:pStyle w:val="Style10"/>
        <w:widowControl/>
        <w:numPr>
          <w:ilvl w:val="0"/>
          <w:numId w:val="8"/>
        </w:numPr>
        <w:tabs>
          <w:tab w:val="left" w:pos="490"/>
        </w:tabs>
        <w:spacing w:line="202" w:lineRule="exact"/>
        <w:ind w:left="326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Назвіть джерела отримання зовнішньої вторинної інформації.</w:t>
      </w:r>
    </w:p>
    <w:p w:rsidR="00FD38A7" w:rsidRDefault="0048759C" w:rsidP="00176AF2">
      <w:pPr>
        <w:pStyle w:val="Style10"/>
        <w:widowControl/>
        <w:numPr>
          <w:ilvl w:val="0"/>
          <w:numId w:val="8"/>
        </w:numPr>
        <w:tabs>
          <w:tab w:val="left" w:pos="490"/>
        </w:tabs>
        <w:spacing w:line="202" w:lineRule="exact"/>
        <w:ind w:left="326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Що входить до системи маркетингових досліджень?</w:t>
      </w:r>
    </w:p>
    <w:p w:rsidR="00176AF2" w:rsidRDefault="0048759C">
      <w:pPr>
        <w:pStyle w:val="Style10"/>
        <w:widowControl/>
        <w:tabs>
          <w:tab w:val="left" w:pos="485"/>
        </w:tabs>
        <w:spacing w:line="202" w:lineRule="exac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7.</w:t>
      </w:r>
      <w:r>
        <w:rPr>
          <w:rStyle w:val="FontStyle22"/>
          <w:sz w:val="20"/>
          <w:szCs w:val="20"/>
          <w:lang w:val="uk-UA" w:eastAsia="uk-UA"/>
        </w:rPr>
        <w:tab/>
      </w:r>
      <w:r>
        <w:rPr>
          <w:rStyle w:val="FontStyle22"/>
          <w:lang w:val="uk-UA" w:eastAsia="uk-UA"/>
        </w:rPr>
        <w:t>В чому різниця маркетингових досліджень та маркетингової розвідки? Які</w:t>
      </w:r>
      <w:r>
        <w:rPr>
          <w:rStyle w:val="FontStyle22"/>
          <w:lang w:val="uk-UA" w:eastAsia="uk-UA"/>
        </w:rPr>
        <w:br/>
        <w:t>шляхи та канали отримання розвідданих?</w:t>
      </w:r>
    </w:p>
    <w:sectPr w:rsidR="00176AF2">
      <w:footerReference w:type="even" r:id="rId11"/>
      <w:footerReference w:type="default" r:id="rId12"/>
      <w:type w:val="continuous"/>
      <w:pgSz w:w="8390" w:h="11905"/>
      <w:pgMar w:top="1298" w:right="919" w:bottom="1440" w:left="91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9C" w:rsidRDefault="0048759C">
      <w:r>
        <w:separator/>
      </w:r>
    </w:p>
  </w:endnote>
  <w:endnote w:type="continuationSeparator" w:id="0">
    <w:p w:rsidR="0048759C" w:rsidRDefault="0048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A7" w:rsidRDefault="00FD38A7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A7" w:rsidRDefault="00FD38A7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A7" w:rsidRDefault="0048759C">
    <w:pPr>
      <w:pStyle w:val="Style7"/>
      <w:widowControl/>
      <w:spacing w:line="240" w:lineRule="auto"/>
      <w:ind w:left="9" w:right="9"/>
      <w:jc w:val="right"/>
      <w:rPr>
        <w:rStyle w:val="FontStyle22"/>
        <w:lang w:val="uk-UA" w:eastAsia="uk-UA"/>
      </w:rPr>
    </w:pPr>
    <w:r>
      <w:rPr>
        <w:rStyle w:val="FontStyle22"/>
        <w:lang w:val="uk-UA" w:eastAsia="uk-UA"/>
      </w:rPr>
      <w:t>23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A7" w:rsidRDefault="00FD38A7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9C" w:rsidRDefault="0048759C">
      <w:r>
        <w:separator/>
      </w:r>
    </w:p>
  </w:footnote>
  <w:footnote w:type="continuationSeparator" w:id="0">
    <w:p w:rsidR="0048759C" w:rsidRDefault="0048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D4A956"/>
    <w:lvl w:ilvl="0">
      <w:numFmt w:val="bullet"/>
      <w:lvlText w:val="*"/>
      <w:lvlJc w:val="left"/>
    </w:lvl>
  </w:abstractNum>
  <w:abstractNum w:abstractNumId="1">
    <w:nsid w:val="28325273"/>
    <w:multiLevelType w:val="singleLevel"/>
    <w:tmpl w:val="B8948804"/>
    <w:lvl w:ilvl="0">
      <w:start w:val="4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2">
    <w:nsid w:val="5D0C6B16"/>
    <w:multiLevelType w:val="singleLevel"/>
    <w:tmpl w:val="10446E50"/>
    <w:lvl w:ilvl="0">
      <w:start w:val="2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formsDesign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F2"/>
    <w:rsid w:val="00176AF2"/>
    <w:rsid w:val="0048759C"/>
    <w:rsid w:val="00A21C8C"/>
    <w:rsid w:val="00F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09" w:lineRule="exact"/>
    </w:pPr>
  </w:style>
  <w:style w:type="paragraph" w:customStyle="1" w:styleId="Style4">
    <w:name w:val="Style4"/>
    <w:basedOn w:val="a"/>
    <w:uiPriority w:val="99"/>
    <w:pPr>
      <w:jc w:val="center"/>
    </w:pPr>
  </w:style>
  <w:style w:type="paragraph" w:customStyle="1" w:styleId="Style5">
    <w:name w:val="Style5"/>
    <w:basedOn w:val="a"/>
    <w:uiPriority w:val="99"/>
    <w:pPr>
      <w:spacing w:line="230" w:lineRule="exact"/>
      <w:ind w:firstLine="317"/>
      <w:jc w:val="both"/>
    </w:pPr>
  </w:style>
  <w:style w:type="paragraph" w:customStyle="1" w:styleId="Style6">
    <w:name w:val="Style6"/>
    <w:basedOn w:val="a"/>
    <w:uiPriority w:val="99"/>
    <w:pPr>
      <w:spacing w:line="228" w:lineRule="exact"/>
      <w:ind w:firstLine="346"/>
      <w:jc w:val="both"/>
    </w:pPr>
  </w:style>
  <w:style w:type="paragraph" w:customStyle="1" w:styleId="Style7">
    <w:name w:val="Style7"/>
    <w:basedOn w:val="a"/>
    <w:uiPriority w:val="99"/>
    <w:pPr>
      <w:spacing w:line="229" w:lineRule="exact"/>
      <w:jc w:val="both"/>
    </w:pPr>
  </w:style>
  <w:style w:type="paragraph" w:customStyle="1" w:styleId="Style8">
    <w:name w:val="Style8"/>
    <w:basedOn w:val="a"/>
    <w:uiPriority w:val="99"/>
    <w:pPr>
      <w:spacing w:line="230" w:lineRule="exact"/>
      <w:ind w:hanging="182"/>
      <w:jc w:val="both"/>
    </w:pPr>
  </w:style>
  <w:style w:type="paragraph" w:customStyle="1" w:styleId="Style9">
    <w:name w:val="Style9"/>
    <w:basedOn w:val="a"/>
    <w:uiPriority w:val="99"/>
    <w:pPr>
      <w:spacing w:line="206" w:lineRule="exact"/>
      <w:jc w:val="both"/>
    </w:pPr>
  </w:style>
  <w:style w:type="paragraph" w:customStyle="1" w:styleId="Style10">
    <w:name w:val="Style10"/>
    <w:basedOn w:val="a"/>
    <w:uiPriority w:val="99"/>
    <w:pPr>
      <w:spacing w:line="228" w:lineRule="exact"/>
      <w:ind w:firstLine="322"/>
      <w:jc w:val="both"/>
    </w:pPr>
  </w:style>
  <w:style w:type="paragraph" w:customStyle="1" w:styleId="Style11">
    <w:name w:val="Style11"/>
    <w:basedOn w:val="a"/>
    <w:uiPriority w:val="99"/>
    <w:pPr>
      <w:spacing w:line="230" w:lineRule="exact"/>
      <w:ind w:hanging="120"/>
      <w:jc w:val="both"/>
    </w:pPr>
  </w:style>
  <w:style w:type="paragraph" w:customStyle="1" w:styleId="Style12">
    <w:name w:val="Style12"/>
    <w:basedOn w:val="a"/>
    <w:uiPriority w:val="99"/>
    <w:pPr>
      <w:spacing w:line="226" w:lineRule="exact"/>
      <w:ind w:firstLine="30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Calibri" w:hAnsi="Calibri" w:cs="Calibri"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A21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09" w:lineRule="exact"/>
    </w:pPr>
  </w:style>
  <w:style w:type="paragraph" w:customStyle="1" w:styleId="Style4">
    <w:name w:val="Style4"/>
    <w:basedOn w:val="a"/>
    <w:uiPriority w:val="99"/>
    <w:pPr>
      <w:jc w:val="center"/>
    </w:pPr>
  </w:style>
  <w:style w:type="paragraph" w:customStyle="1" w:styleId="Style5">
    <w:name w:val="Style5"/>
    <w:basedOn w:val="a"/>
    <w:uiPriority w:val="99"/>
    <w:pPr>
      <w:spacing w:line="230" w:lineRule="exact"/>
      <w:ind w:firstLine="317"/>
      <w:jc w:val="both"/>
    </w:pPr>
  </w:style>
  <w:style w:type="paragraph" w:customStyle="1" w:styleId="Style6">
    <w:name w:val="Style6"/>
    <w:basedOn w:val="a"/>
    <w:uiPriority w:val="99"/>
    <w:pPr>
      <w:spacing w:line="228" w:lineRule="exact"/>
      <w:ind w:firstLine="346"/>
      <w:jc w:val="both"/>
    </w:pPr>
  </w:style>
  <w:style w:type="paragraph" w:customStyle="1" w:styleId="Style7">
    <w:name w:val="Style7"/>
    <w:basedOn w:val="a"/>
    <w:uiPriority w:val="99"/>
    <w:pPr>
      <w:spacing w:line="229" w:lineRule="exact"/>
      <w:jc w:val="both"/>
    </w:pPr>
  </w:style>
  <w:style w:type="paragraph" w:customStyle="1" w:styleId="Style8">
    <w:name w:val="Style8"/>
    <w:basedOn w:val="a"/>
    <w:uiPriority w:val="99"/>
    <w:pPr>
      <w:spacing w:line="230" w:lineRule="exact"/>
      <w:ind w:hanging="182"/>
      <w:jc w:val="both"/>
    </w:pPr>
  </w:style>
  <w:style w:type="paragraph" w:customStyle="1" w:styleId="Style9">
    <w:name w:val="Style9"/>
    <w:basedOn w:val="a"/>
    <w:uiPriority w:val="99"/>
    <w:pPr>
      <w:spacing w:line="206" w:lineRule="exact"/>
      <w:jc w:val="both"/>
    </w:pPr>
  </w:style>
  <w:style w:type="paragraph" w:customStyle="1" w:styleId="Style10">
    <w:name w:val="Style10"/>
    <w:basedOn w:val="a"/>
    <w:uiPriority w:val="99"/>
    <w:pPr>
      <w:spacing w:line="228" w:lineRule="exact"/>
      <w:ind w:firstLine="322"/>
      <w:jc w:val="both"/>
    </w:pPr>
  </w:style>
  <w:style w:type="paragraph" w:customStyle="1" w:styleId="Style11">
    <w:name w:val="Style11"/>
    <w:basedOn w:val="a"/>
    <w:uiPriority w:val="99"/>
    <w:pPr>
      <w:spacing w:line="230" w:lineRule="exact"/>
      <w:ind w:hanging="120"/>
      <w:jc w:val="both"/>
    </w:pPr>
  </w:style>
  <w:style w:type="paragraph" w:customStyle="1" w:styleId="Style12">
    <w:name w:val="Style12"/>
    <w:basedOn w:val="a"/>
    <w:uiPriority w:val="99"/>
    <w:pPr>
      <w:spacing w:line="226" w:lineRule="exact"/>
      <w:ind w:firstLine="30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Calibri" w:hAnsi="Calibri" w:cs="Calibri"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A21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3599</Words>
  <Characters>25444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2</cp:revision>
  <dcterms:created xsi:type="dcterms:W3CDTF">2015-10-20T08:44:00Z</dcterms:created>
  <dcterms:modified xsi:type="dcterms:W3CDTF">2015-10-21T10:11:00Z</dcterms:modified>
</cp:coreProperties>
</file>