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B" w:rsidRPr="00746467" w:rsidRDefault="0038465B" w:rsidP="000D1F2A">
      <w:pPr>
        <w:pStyle w:val="3"/>
        <w:ind w:left="6663"/>
        <w:rPr>
          <w:b w:val="0"/>
          <w:color w:val="000000"/>
          <w:sz w:val="24"/>
          <w:szCs w:val="24"/>
        </w:rPr>
      </w:pPr>
      <w:r w:rsidRPr="00746467">
        <w:rPr>
          <w:b w:val="0"/>
          <w:sz w:val="24"/>
          <w:szCs w:val="24"/>
          <w:lang w:val="ru-RU" w:eastAsia="ru-RU"/>
        </w:rPr>
        <w:t xml:space="preserve">ЗАТВЕРДЖЕНО </w:t>
      </w:r>
      <w:r w:rsidRPr="00746467">
        <w:rPr>
          <w:b w:val="0"/>
          <w:sz w:val="24"/>
          <w:szCs w:val="24"/>
          <w:lang w:val="ru-RU" w:eastAsia="ru-RU"/>
        </w:rPr>
        <w:br/>
        <w:t xml:space="preserve">Наказ </w:t>
      </w:r>
      <w:proofErr w:type="spellStart"/>
      <w:r w:rsidRPr="00746467">
        <w:rPr>
          <w:b w:val="0"/>
          <w:sz w:val="24"/>
          <w:szCs w:val="24"/>
          <w:lang w:val="ru-RU" w:eastAsia="ru-RU"/>
        </w:rPr>
        <w:t>Міністерства</w:t>
      </w:r>
      <w:proofErr w:type="spellEnd"/>
      <w:r w:rsidRPr="00746467">
        <w:rPr>
          <w:b w:val="0"/>
          <w:sz w:val="24"/>
          <w:szCs w:val="24"/>
          <w:lang w:val="ru-RU" w:eastAsia="ru-RU"/>
        </w:rPr>
        <w:t xml:space="preserve"> </w:t>
      </w:r>
      <w:r w:rsidRPr="00746467">
        <w:rPr>
          <w:b w:val="0"/>
          <w:sz w:val="24"/>
          <w:szCs w:val="24"/>
          <w:lang w:val="ru-RU" w:eastAsia="ru-RU"/>
        </w:rPr>
        <w:br/>
      </w:r>
      <w:proofErr w:type="spellStart"/>
      <w:r w:rsidRPr="00746467">
        <w:rPr>
          <w:b w:val="0"/>
          <w:sz w:val="24"/>
          <w:szCs w:val="24"/>
          <w:lang w:val="ru-RU" w:eastAsia="ru-RU"/>
        </w:rPr>
        <w:t>економічного</w:t>
      </w:r>
      <w:proofErr w:type="spellEnd"/>
      <w:r w:rsidRPr="00746467">
        <w:rPr>
          <w:b w:val="0"/>
          <w:sz w:val="24"/>
          <w:szCs w:val="24"/>
          <w:lang w:val="ru-RU" w:eastAsia="ru-RU"/>
        </w:rPr>
        <w:t xml:space="preserve"> </w:t>
      </w:r>
      <w:proofErr w:type="spellStart"/>
      <w:r w:rsidRPr="00746467">
        <w:rPr>
          <w:b w:val="0"/>
          <w:sz w:val="24"/>
          <w:szCs w:val="24"/>
          <w:lang w:val="ru-RU" w:eastAsia="ru-RU"/>
        </w:rPr>
        <w:t>розвитку</w:t>
      </w:r>
      <w:proofErr w:type="spellEnd"/>
      <w:r w:rsidRPr="00746467">
        <w:rPr>
          <w:b w:val="0"/>
          <w:sz w:val="24"/>
          <w:szCs w:val="24"/>
          <w:lang w:val="ru-RU" w:eastAsia="ru-RU"/>
        </w:rPr>
        <w:t xml:space="preserve"> </w:t>
      </w:r>
      <w:r w:rsidRPr="00746467">
        <w:rPr>
          <w:b w:val="0"/>
          <w:sz w:val="24"/>
          <w:szCs w:val="24"/>
          <w:lang w:val="ru-RU" w:eastAsia="ru-RU"/>
        </w:rPr>
        <w:br/>
        <w:t xml:space="preserve">і </w:t>
      </w:r>
      <w:proofErr w:type="spellStart"/>
      <w:r w:rsidRPr="00746467">
        <w:rPr>
          <w:b w:val="0"/>
          <w:sz w:val="24"/>
          <w:szCs w:val="24"/>
          <w:lang w:val="ru-RU" w:eastAsia="ru-RU"/>
        </w:rPr>
        <w:t>торгі</w:t>
      </w:r>
      <w:proofErr w:type="gramStart"/>
      <w:r w:rsidRPr="00746467">
        <w:rPr>
          <w:b w:val="0"/>
          <w:sz w:val="24"/>
          <w:szCs w:val="24"/>
          <w:lang w:val="ru-RU" w:eastAsia="ru-RU"/>
        </w:rPr>
        <w:t>вл</w:t>
      </w:r>
      <w:proofErr w:type="gramEnd"/>
      <w:r w:rsidRPr="00746467">
        <w:rPr>
          <w:b w:val="0"/>
          <w:sz w:val="24"/>
          <w:szCs w:val="24"/>
          <w:lang w:val="ru-RU" w:eastAsia="ru-RU"/>
        </w:rPr>
        <w:t>і</w:t>
      </w:r>
      <w:proofErr w:type="spellEnd"/>
      <w:r w:rsidRPr="00746467">
        <w:rPr>
          <w:b w:val="0"/>
          <w:sz w:val="24"/>
          <w:szCs w:val="24"/>
          <w:lang w:val="ru-RU" w:eastAsia="ru-RU"/>
        </w:rPr>
        <w:t xml:space="preserve"> </w:t>
      </w:r>
      <w:proofErr w:type="spellStart"/>
      <w:r w:rsidRPr="00746467">
        <w:rPr>
          <w:b w:val="0"/>
          <w:sz w:val="24"/>
          <w:szCs w:val="24"/>
          <w:lang w:val="ru-RU" w:eastAsia="ru-RU"/>
        </w:rPr>
        <w:t>України</w:t>
      </w:r>
      <w:proofErr w:type="spellEnd"/>
      <w:r w:rsidRPr="00746467">
        <w:rPr>
          <w:b w:val="0"/>
          <w:sz w:val="24"/>
          <w:szCs w:val="24"/>
          <w:lang w:val="ru-RU" w:eastAsia="ru-RU"/>
        </w:rPr>
        <w:t xml:space="preserve"> </w:t>
      </w:r>
      <w:r w:rsidRPr="00746467">
        <w:rPr>
          <w:b w:val="0"/>
          <w:sz w:val="24"/>
          <w:szCs w:val="24"/>
          <w:lang w:val="ru-RU" w:eastAsia="ru-RU"/>
        </w:rPr>
        <w:br/>
      </w:r>
      <w:hyperlink r:id="rId6" w:anchor="n14" w:tgtFrame="_blank" w:history="1">
        <w:r w:rsidRPr="00746467">
          <w:rPr>
            <w:b w:val="0"/>
            <w:color w:val="0000FF"/>
            <w:sz w:val="24"/>
            <w:szCs w:val="24"/>
            <w:u w:val="single"/>
            <w:lang w:val="ru-RU" w:eastAsia="ru-RU"/>
          </w:rPr>
          <w:t>15.09.2014  № 1106</w:t>
        </w:r>
      </w:hyperlink>
      <w:r w:rsidRPr="00746467">
        <w:rPr>
          <w:b w:val="0"/>
          <w:sz w:val="24"/>
          <w:szCs w:val="24"/>
        </w:rPr>
        <w:br/>
      </w:r>
    </w:p>
    <w:p w:rsidR="0038465B" w:rsidRDefault="0038465B" w:rsidP="0038465B">
      <w:pPr>
        <w:spacing w:before="100" w:beforeAutospacing="1" w:after="100" w:afterAutospacing="1"/>
        <w:jc w:val="center"/>
        <w:rPr>
          <w:b/>
          <w:lang w:val="ru-RU" w:eastAsia="ru-RU"/>
        </w:rPr>
      </w:pPr>
    </w:p>
    <w:p w:rsidR="0038465B" w:rsidRPr="00752814" w:rsidRDefault="0038465B" w:rsidP="0038465B">
      <w:pPr>
        <w:spacing w:before="100" w:beforeAutospacing="1" w:after="100" w:afterAutospacing="1"/>
        <w:jc w:val="center"/>
        <w:rPr>
          <w:b/>
          <w:lang w:val="ru-RU" w:eastAsia="ru-RU"/>
        </w:rPr>
      </w:pPr>
      <w:r w:rsidRPr="00752814">
        <w:rPr>
          <w:b/>
          <w:lang w:val="ru-RU" w:eastAsia="ru-RU"/>
        </w:rPr>
        <w:t xml:space="preserve">ОБҐРУНТУВАННЯ </w:t>
      </w:r>
      <w:r w:rsidRPr="00752814">
        <w:rPr>
          <w:b/>
          <w:lang w:val="ru-RU" w:eastAsia="ru-RU"/>
        </w:rPr>
        <w:br/>
      </w:r>
      <w:proofErr w:type="spellStart"/>
      <w:r w:rsidRPr="00752814">
        <w:rPr>
          <w:b/>
          <w:lang w:val="ru-RU" w:eastAsia="ru-RU"/>
        </w:rPr>
        <w:t>застосування</w:t>
      </w:r>
      <w:proofErr w:type="spellEnd"/>
      <w:r w:rsidRPr="00752814">
        <w:rPr>
          <w:b/>
          <w:lang w:val="ru-RU" w:eastAsia="ru-RU"/>
        </w:rPr>
        <w:t xml:space="preserve"> </w:t>
      </w:r>
      <w:proofErr w:type="spellStart"/>
      <w:r w:rsidRPr="00752814">
        <w:rPr>
          <w:b/>
          <w:lang w:val="ru-RU" w:eastAsia="ru-RU"/>
        </w:rPr>
        <w:t>переговорної</w:t>
      </w:r>
      <w:proofErr w:type="spellEnd"/>
      <w:r w:rsidRPr="00752814">
        <w:rPr>
          <w:b/>
          <w:lang w:val="ru-RU" w:eastAsia="ru-RU"/>
        </w:rPr>
        <w:t xml:space="preserve"> </w:t>
      </w:r>
      <w:proofErr w:type="spellStart"/>
      <w:r w:rsidRPr="00752814">
        <w:rPr>
          <w:b/>
          <w:lang w:val="ru-RU" w:eastAsia="ru-RU"/>
        </w:rPr>
        <w:t>процедури</w:t>
      </w:r>
      <w:proofErr w:type="spellEnd"/>
      <w:r w:rsidRPr="00752814">
        <w:rPr>
          <w:b/>
          <w:lang w:val="ru-RU" w:eastAsia="ru-RU"/>
        </w:rPr>
        <w:t xml:space="preserve"> </w:t>
      </w:r>
      <w:proofErr w:type="spellStart"/>
      <w:r w:rsidRPr="00752814">
        <w:rPr>
          <w:b/>
          <w:lang w:val="ru-RU" w:eastAsia="ru-RU"/>
        </w:rPr>
        <w:t>закупі</w:t>
      </w:r>
      <w:proofErr w:type="gramStart"/>
      <w:r w:rsidRPr="00752814">
        <w:rPr>
          <w:b/>
          <w:lang w:val="ru-RU" w:eastAsia="ru-RU"/>
        </w:rPr>
        <w:t>вл</w:t>
      </w:r>
      <w:proofErr w:type="gramEnd"/>
      <w:r w:rsidRPr="00752814">
        <w:rPr>
          <w:b/>
          <w:lang w:val="ru-RU" w:eastAsia="ru-RU"/>
        </w:rPr>
        <w:t>і</w:t>
      </w:r>
      <w:proofErr w:type="spellEnd"/>
    </w:p>
    <w:p w:rsidR="00F91C28" w:rsidRPr="00752814" w:rsidRDefault="00F91C28" w:rsidP="00890484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752814">
        <w:rPr>
          <w:color w:val="000000"/>
        </w:rPr>
        <w:t xml:space="preserve">1. Замовник: </w:t>
      </w:r>
    </w:p>
    <w:p w:rsidR="00F91C28" w:rsidRPr="00752814" w:rsidRDefault="00F91C28" w:rsidP="00890484">
      <w:pPr>
        <w:jc w:val="both"/>
        <w:rPr>
          <w:b/>
          <w:color w:val="000000"/>
        </w:rPr>
      </w:pPr>
      <w:r w:rsidRPr="00752814">
        <w:rPr>
          <w:color w:val="000000"/>
        </w:rPr>
        <w:t xml:space="preserve">1.1. Найменування: </w:t>
      </w:r>
      <w:r w:rsidRPr="00752814">
        <w:rPr>
          <w:b/>
          <w:color w:val="000000"/>
        </w:rPr>
        <w:t xml:space="preserve">Комунальний заклад культури «Дніпропетровська обласна універсальна наукова бібліотека імені Первоучителів слов’янських Кирила і Мефодія»  </w:t>
      </w:r>
    </w:p>
    <w:p w:rsidR="00AB1E4A" w:rsidRPr="00752814" w:rsidRDefault="00F91C28" w:rsidP="00AB1E4A">
      <w:pPr>
        <w:jc w:val="both"/>
        <w:rPr>
          <w:b/>
        </w:rPr>
      </w:pPr>
      <w:r w:rsidRPr="00752814">
        <w:rPr>
          <w:color w:val="000000"/>
        </w:rPr>
        <w:t xml:space="preserve">1.2. </w:t>
      </w:r>
      <w:r w:rsidR="00AB1E4A" w:rsidRPr="00752814">
        <w:rPr>
          <w:lang w:val="ru-RU" w:eastAsia="ru-RU"/>
        </w:rPr>
        <w:t>Код за ЄДРПОУ</w:t>
      </w:r>
      <w:r w:rsidR="00AB1E4A" w:rsidRPr="00752814">
        <w:rPr>
          <w:color w:val="000000"/>
        </w:rPr>
        <w:t xml:space="preserve">: </w:t>
      </w:r>
      <w:r w:rsidR="00AB1E4A" w:rsidRPr="00752814">
        <w:rPr>
          <w:b/>
        </w:rPr>
        <w:t>02216158</w:t>
      </w:r>
    </w:p>
    <w:p w:rsidR="00F91C28" w:rsidRPr="00752814" w:rsidRDefault="00F91C28" w:rsidP="00890484">
      <w:pPr>
        <w:jc w:val="both"/>
        <w:rPr>
          <w:b/>
        </w:rPr>
      </w:pPr>
      <w:r w:rsidRPr="00752814">
        <w:rPr>
          <w:color w:val="000000"/>
        </w:rPr>
        <w:t xml:space="preserve">1.3. Місцезнаходження:  </w:t>
      </w:r>
      <w:r w:rsidRPr="00752814">
        <w:rPr>
          <w:b/>
        </w:rPr>
        <w:t>49006 м. Дніпропетровськ, вул. Ю.Савченка, 10</w:t>
      </w:r>
    </w:p>
    <w:p w:rsidR="00AB1E4A" w:rsidRPr="00D42B0F" w:rsidRDefault="00AB1E4A" w:rsidP="00AB1E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52814">
        <w:rPr>
          <w:color w:val="000000"/>
        </w:rPr>
        <w:t xml:space="preserve">1.4 </w:t>
      </w:r>
      <w:r w:rsidRPr="00752814">
        <w:t xml:space="preserve">Посадова особа замовника, відповідальна за проведення закупівлі (прізвище, ім'я, по батькові, посада та адреса, номер телефону та телефаксу із зазначенням коду міжміського телефонного зв'язку, </w:t>
      </w:r>
      <w:r w:rsidRPr="00752814">
        <w:rPr>
          <w:lang w:eastAsia="ru-RU"/>
        </w:rPr>
        <w:t>електронна адреса</w:t>
      </w:r>
      <w:r w:rsidRPr="00752814">
        <w:t>:</w:t>
      </w:r>
      <w:r w:rsidRPr="00752814">
        <w:rPr>
          <w:i/>
        </w:rPr>
        <w:t xml:space="preserve"> </w:t>
      </w:r>
      <w:proofErr w:type="spellStart"/>
      <w:r w:rsidRPr="00752814">
        <w:rPr>
          <w:b/>
        </w:rPr>
        <w:t>Тітова</w:t>
      </w:r>
      <w:proofErr w:type="spellEnd"/>
      <w:r w:rsidRPr="00752814">
        <w:rPr>
          <w:b/>
        </w:rPr>
        <w:t xml:space="preserve"> Надія Миколаївна, директор, 49006                   м. Дніпропетровськ, вул. Ю</w:t>
      </w:r>
      <w:r w:rsidRPr="00D42B0F">
        <w:rPr>
          <w:b/>
        </w:rPr>
        <w:t xml:space="preserve">.Савченка, 10, тел. (0562) 42-31-19, факс (056) </w:t>
      </w:r>
      <w:r w:rsidR="00CC6ACF" w:rsidRPr="00D42B0F">
        <w:rPr>
          <w:b/>
        </w:rPr>
        <w:t>770</w:t>
      </w:r>
      <w:r w:rsidRPr="00D42B0F">
        <w:rPr>
          <w:b/>
        </w:rPr>
        <w:t>-</w:t>
      </w:r>
      <w:r w:rsidR="00CC6ACF" w:rsidRPr="00D42B0F">
        <w:rPr>
          <w:b/>
        </w:rPr>
        <w:t>8</w:t>
      </w:r>
      <w:r w:rsidRPr="00D42B0F">
        <w:rPr>
          <w:b/>
        </w:rPr>
        <w:t>1-</w:t>
      </w:r>
      <w:r w:rsidR="00CC6ACF" w:rsidRPr="00D42B0F">
        <w:rPr>
          <w:b/>
        </w:rPr>
        <w:t>52</w:t>
      </w:r>
      <w:r w:rsidRPr="00D42B0F">
        <w:rPr>
          <w:b/>
        </w:rPr>
        <w:t xml:space="preserve">,  </w:t>
      </w:r>
      <w:r w:rsidRPr="00D42B0F">
        <w:rPr>
          <w:b/>
          <w:lang w:eastAsia="ru-RU"/>
        </w:rPr>
        <w:t>електронна адреса</w:t>
      </w:r>
      <w:r w:rsidRPr="00D42B0F">
        <w:rPr>
          <w:b/>
        </w:rPr>
        <w:t xml:space="preserve">: </w:t>
      </w:r>
      <w:r w:rsidR="00CC6ACF" w:rsidRPr="00D42B0F">
        <w:rPr>
          <w:b/>
          <w:lang w:val="en-US"/>
        </w:rPr>
        <w:t>red</w:t>
      </w:r>
      <w:r w:rsidRPr="00D42B0F">
        <w:rPr>
          <w:b/>
        </w:rPr>
        <w:t>@</w:t>
      </w:r>
      <w:proofErr w:type="spellStart"/>
      <w:r w:rsidRPr="00D42B0F">
        <w:rPr>
          <w:b/>
          <w:lang w:val="en-US"/>
        </w:rPr>
        <w:t>libr</w:t>
      </w:r>
      <w:proofErr w:type="spellEnd"/>
      <w:r w:rsidRPr="00D42B0F">
        <w:rPr>
          <w:b/>
        </w:rPr>
        <w:t>.</w:t>
      </w:r>
      <w:proofErr w:type="spellStart"/>
      <w:r w:rsidRPr="00D42B0F">
        <w:rPr>
          <w:b/>
          <w:lang w:val="en-US"/>
        </w:rPr>
        <w:t>dp</w:t>
      </w:r>
      <w:proofErr w:type="spellEnd"/>
      <w:r w:rsidRPr="00D42B0F">
        <w:rPr>
          <w:b/>
        </w:rPr>
        <w:t>.</w:t>
      </w:r>
      <w:proofErr w:type="spellStart"/>
      <w:r w:rsidRPr="00D42B0F">
        <w:rPr>
          <w:b/>
          <w:lang w:val="en-US"/>
        </w:rPr>
        <w:t>ua</w:t>
      </w:r>
      <w:proofErr w:type="spellEnd"/>
      <w:r w:rsidRPr="00D42B0F">
        <w:rPr>
          <w:b/>
        </w:rPr>
        <w:t xml:space="preserve"> </w:t>
      </w:r>
    </w:p>
    <w:p w:rsidR="00AB1E4A" w:rsidRPr="00D42B0F" w:rsidRDefault="00AB1E4A" w:rsidP="00AB1E4A">
      <w:pPr>
        <w:pStyle w:val="a3"/>
        <w:spacing w:before="0" w:beforeAutospacing="0" w:after="0" w:afterAutospacing="0"/>
        <w:jc w:val="both"/>
        <w:rPr>
          <w:b/>
        </w:rPr>
      </w:pPr>
      <w:r w:rsidRPr="00D42B0F">
        <w:t xml:space="preserve">1.5. </w:t>
      </w:r>
      <w:r w:rsidRPr="00D42B0F">
        <w:rPr>
          <w:lang w:val="ru-RU" w:eastAsia="ru-RU"/>
        </w:rPr>
        <w:t xml:space="preserve">Дата </w:t>
      </w:r>
      <w:proofErr w:type="spellStart"/>
      <w:r w:rsidRPr="00D42B0F">
        <w:rPr>
          <w:lang w:val="ru-RU" w:eastAsia="ru-RU"/>
        </w:rPr>
        <w:t>прийняття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комітетом</w:t>
      </w:r>
      <w:proofErr w:type="spellEnd"/>
      <w:r w:rsidRPr="00D42B0F">
        <w:rPr>
          <w:lang w:val="ru-RU" w:eastAsia="ru-RU"/>
        </w:rPr>
        <w:t xml:space="preserve"> з </w:t>
      </w:r>
      <w:proofErr w:type="spellStart"/>
      <w:r w:rsidRPr="00D42B0F">
        <w:rPr>
          <w:lang w:val="ru-RU" w:eastAsia="ru-RU"/>
        </w:rPr>
        <w:t>конкурсних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торгів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замовника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proofErr w:type="gramStart"/>
      <w:r w:rsidRPr="00D42B0F">
        <w:rPr>
          <w:lang w:val="ru-RU" w:eastAsia="ru-RU"/>
        </w:rPr>
        <w:t>р</w:t>
      </w:r>
      <w:proofErr w:type="gramEnd"/>
      <w:r w:rsidRPr="00D42B0F">
        <w:rPr>
          <w:lang w:val="ru-RU" w:eastAsia="ru-RU"/>
        </w:rPr>
        <w:t>ішення</w:t>
      </w:r>
      <w:proofErr w:type="spellEnd"/>
      <w:r w:rsidRPr="00D42B0F">
        <w:rPr>
          <w:lang w:val="ru-RU" w:eastAsia="ru-RU"/>
        </w:rPr>
        <w:t xml:space="preserve"> про </w:t>
      </w:r>
      <w:proofErr w:type="spellStart"/>
      <w:r w:rsidRPr="00D42B0F">
        <w:rPr>
          <w:lang w:val="ru-RU" w:eastAsia="ru-RU"/>
        </w:rPr>
        <w:t>застосування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переговорної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процедури</w:t>
      </w:r>
      <w:proofErr w:type="spellEnd"/>
      <w:r w:rsidRPr="00D42B0F">
        <w:rPr>
          <w:lang w:val="ru-RU" w:eastAsia="ru-RU"/>
        </w:rPr>
        <w:t xml:space="preserve"> </w:t>
      </w:r>
      <w:proofErr w:type="spellStart"/>
      <w:r w:rsidRPr="00D42B0F">
        <w:rPr>
          <w:lang w:val="ru-RU" w:eastAsia="ru-RU"/>
        </w:rPr>
        <w:t>закупівлі</w:t>
      </w:r>
      <w:proofErr w:type="spellEnd"/>
      <w:r w:rsidRPr="00D42B0F">
        <w:t xml:space="preserve">: </w:t>
      </w:r>
      <w:r w:rsidR="00752814" w:rsidRPr="00D42B0F">
        <w:rPr>
          <w:b/>
        </w:rPr>
        <w:t>0</w:t>
      </w:r>
      <w:r w:rsidR="00387E12">
        <w:rPr>
          <w:b/>
        </w:rPr>
        <w:t>9</w:t>
      </w:r>
      <w:bookmarkStart w:id="0" w:name="_GoBack"/>
      <w:bookmarkEnd w:id="0"/>
      <w:r w:rsidR="00752814" w:rsidRPr="00D42B0F">
        <w:rPr>
          <w:b/>
        </w:rPr>
        <w:t xml:space="preserve"> </w:t>
      </w:r>
      <w:r w:rsidR="00D42B0F" w:rsidRPr="00D42B0F">
        <w:rPr>
          <w:b/>
        </w:rPr>
        <w:t>грудня</w:t>
      </w:r>
      <w:r w:rsidR="00453617" w:rsidRPr="00D42B0F">
        <w:rPr>
          <w:b/>
        </w:rPr>
        <w:t xml:space="preserve"> </w:t>
      </w:r>
      <w:r w:rsidRPr="00D42B0F">
        <w:rPr>
          <w:b/>
        </w:rPr>
        <w:t>201</w:t>
      </w:r>
      <w:r w:rsidR="00752814" w:rsidRPr="00D42B0F">
        <w:rPr>
          <w:b/>
        </w:rPr>
        <w:t>5</w:t>
      </w:r>
      <w:r w:rsidRPr="00D42B0F">
        <w:rPr>
          <w:b/>
        </w:rPr>
        <w:t xml:space="preserve"> року</w:t>
      </w:r>
    </w:p>
    <w:p w:rsidR="00F91C28" w:rsidRPr="00D42B0F" w:rsidRDefault="00AB1E4A" w:rsidP="00890484">
      <w:pPr>
        <w:pStyle w:val="a3"/>
        <w:spacing w:before="0" w:beforeAutospacing="0" w:after="0" w:afterAutospacing="0"/>
        <w:jc w:val="both"/>
      </w:pPr>
      <w:r w:rsidRPr="00D42B0F">
        <w:t>2</w:t>
      </w:r>
      <w:r w:rsidR="00F91C28" w:rsidRPr="00D42B0F">
        <w:t xml:space="preserve">. </w:t>
      </w:r>
      <w:r w:rsidR="00F91C28" w:rsidRPr="00D42B0F">
        <w:rPr>
          <w:lang w:val="ru-RU"/>
        </w:rPr>
        <w:t xml:space="preserve">   </w:t>
      </w:r>
      <w:r w:rsidR="00F91C28" w:rsidRPr="00D42B0F">
        <w:t xml:space="preserve">Інформація про предмет закупівлі: </w:t>
      </w:r>
    </w:p>
    <w:p w:rsidR="00B53F6F" w:rsidRPr="00D42B0F" w:rsidRDefault="00AB1E4A" w:rsidP="00B53F6F">
      <w:pPr>
        <w:pStyle w:val="a3"/>
        <w:spacing w:before="0" w:beforeAutospacing="0" w:after="0" w:afterAutospacing="0"/>
        <w:jc w:val="both"/>
        <w:rPr>
          <w:color w:val="000000"/>
          <w:lang w:eastAsia="ru-RU"/>
        </w:rPr>
      </w:pPr>
      <w:r w:rsidRPr="00D42B0F">
        <w:t>2</w:t>
      </w:r>
      <w:r w:rsidR="00F91C28" w:rsidRPr="00D42B0F">
        <w:t>.1. Найменування предмета закупівлі</w:t>
      </w:r>
      <w:r w:rsidR="00B53F6F" w:rsidRPr="00D42B0F">
        <w:t xml:space="preserve">: </w:t>
      </w:r>
      <w:r w:rsidRPr="00D42B0F">
        <w:rPr>
          <w:b/>
        </w:rPr>
        <w:t xml:space="preserve">пара та гаряча вода; </w:t>
      </w:r>
      <w:r w:rsidR="00B53F6F" w:rsidRPr="00D42B0F">
        <w:rPr>
          <w:b/>
          <w:color w:val="000000"/>
          <w:lang w:eastAsia="ru-RU"/>
        </w:rPr>
        <w:t>постачання пари та гарячої води</w:t>
      </w:r>
      <w:r w:rsidR="00B53F6F" w:rsidRPr="00D42B0F">
        <w:rPr>
          <w:color w:val="000000"/>
          <w:lang w:eastAsia="ru-RU"/>
        </w:rPr>
        <w:t xml:space="preserve"> </w:t>
      </w:r>
    </w:p>
    <w:p w:rsidR="00092AC1" w:rsidRPr="00752814" w:rsidRDefault="00092AC1" w:rsidP="00092AC1">
      <w:pPr>
        <w:ind w:right="-186"/>
        <w:jc w:val="both"/>
        <w:rPr>
          <w:b/>
          <w:color w:val="000000"/>
        </w:rPr>
      </w:pPr>
      <w:r w:rsidRPr="00D42B0F">
        <w:rPr>
          <w:b/>
        </w:rPr>
        <w:t>Код Державного класифікатора продукції та послуг ДК</w:t>
      </w:r>
      <w:r w:rsidRPr="00752814">
        <w:rPr>
          <w:b/>
        </w:rPr>
        <w:t xml:space="preserve"> 016:2010 - 35.30.1</w:t>
      </w:r>
    </w:p>
    <w:p w:rsidR="00F91C28" w:rsidRPr="00752814" w:rsidRDefault="00AB1E4A" w:rsidP="00890484">
      <w:pPr>
        <w:jc w:val="both"/>
        <w:rPr>
          <w:b/>
        </w:rPr>
      </w:pPr>
      <w:r w:rsidRPr="00752814">
        <w:rPr>
          <w:color w:val="000000"/>
        </w:rPr>
        <w:t>2</w:t>
      </w:r>
      <w:r w:rsidR="00F91C28" w:rsidRPr="00752814">
        <w:rPr>
          <w:color w:val="000000"/>
        </w:rPr>
        <w:t xml:space="preserve">.2. </w:t>
      </w:r>
      <w:r w:rsidR="00F91C28" w:rsidRPr="00752814">
        <w:t>Кількість товар</w:t>
      </w:r>
      <w:r w:rsidR="00D3406E" w:rsidRPr="00752814">
        <w:t>ів або обсяг виконання</w:t>
      </w:r>
      <w:r w:rsidR="00F91C28" w:rsidRPr="00752814">
        <w:t xml:space="preserve"> робіт </w:t>
      </w:r>
      <w:r w:rsidR="00D3406E" w:rsidRPr="00752814">
        <w:t>чи надання</w:t>
      </w:r>
      <w:r w:rsidR="00F91C28" w:rsidRPr="00752814">
        <w:t xml:space="preserve"> послуг: </w:t>
      </w:r>
      <w:r w:rsidR="00F91C28" w:rsidRPr="00752814">
        <w:rPr>
          <w:b/>
        </w:rPr>
        <w:t xml:space="preserve"> </w:t>
      </w:r>
    </w:p>
    <w:p w:rsidR="00D3406E" w:rsidRPr="00752814" w:rsidRDefault="00D3406E" w:rsidP="00D3406E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1. </w:t>
      </w:r>
      <w:r w:rsidR="00AB1E4A" w:rsidRPr="00752814">
        <w:rPr>
          <w:b/>
        </w:rPr>
        <w:t>П</w:t>
      </w:r>
      <w:r w:rsidR="00434642" w:rsidRPr="00752814">
        <w:rPr>
          <w:b/>
          <w:color w:val="000000"/>
          <w:lang w:eastAsia="ru-RU"/>
        </w:rPr>
        <w:t>остачання пари та гарячої води</w:t>
      </w:r>
      <w:r w:rsidR="00434642" w:rsidRPr="00752814">
        <w:rPr>
          <w:color w:val="000000"/>
          <w:lang w:eastAsia="ru-RU"/>
        </w:rPr>
        <w:t xml:space="preserve"> </w:t>
      </w:r>
      <w:r w:rsidR="00434642" w:rsidRPr="00752814">
        <w:rPr>
          <w:b/>
          <w:color w:val="000000"/>
          <w:lang w:eastAsia="ru-RU"/>
        </w:rPr>
        <w:t>за адресою:</w:t>
      </w:r>
      <w:r w:rsidR="00434642" w:rsidRPr="00752814">
        <w:rPr>
          <w:color w:val="000000"/>
          <w:lang w:eastAsia="ru-RU"/>
        </w:rPr>
        <w:t xml:space="preserve"> </w:t>
      </w:r>
      <w:r w:rsidR="00434642" w:rsidRPr="00752814">
        <w:rPr>
          <w:b/>
        </w:rPr>
        <w:t xml:space="preserve">Дніпропетровськ, вул. </w:t>
      </w:r>
      <w:r w:rsidR="00453617" w:rsidRPr="00752814">
        <w:rPr>
          <w:b/>
        </w:rPr>
        <w:t xml:space="preserve">                          </w:t>
      </w:r>
      <w:r w:rsidR="00434642" w:rsidRPr="00752814">
        <w:rPr>
          <w:b/>
        </w:rPr>
        <w:t xml:space="preserve">Ю. Савченка, 10. Постачальник - </w:t>
      </w:r>
      <w:r w:rsidR="00AB1E4A" w:rsidRPr="00752814">
        <w:rPr>
          <w:b/>
        </w:rPr>
        <w:t>МКП</w:t>
      </w:r>
      <w:r w:rsidRPr="00752814">
        <w:rPr>
          <w:b/>
        </w:rPr>
        <w:t xml:space="preserve"> «Дніпропетровські міські теплові мережі» – </w:t>
      </w:r>
      <w:r w:rsidR="00D42B0F" w:rsidRPr="00D42B0F">
        <w:rPr>
          <w:b/>
        </w:rPr>
        <w:t>202</w:t>
      </w:r>
      <w:r w:rsidR="00752814" w:rsidRPr="00D42B0F">
        <w:rPr>
          <w:b/>
        </w:rPr>
        <w:t>,</w:t>
      </w:r>
      <w:r w:rsidR="00D42B0F" w:rsidRPr="00D42B0F">
        <w:rPr>
          <w:b/>
        </w:rPr>
        <w:t>72</w:t>
      </w:r>
      <w:r w:rsidRPr="00D42B0F">
        <w:rPr>
          <w:b/>
        </w:rPr>
        <w:t xml:space="preserve"> </w:t>
      </w:r>
      <w:proofErr w:type="spellStart"/>
      <w:r w:rsidRPr="00D42B0F">
        <w:rPr>
          <w:b/>
        </w:rPr>
        <w:t>Гкал</w:t>
      </w:r>
      <w:proofErr w:type="spellEnd"/>
      <w:r w:rsidRPr="00752814">
        <w:rPr>
          <w:b/>
        </w:rPr>
        <w:t xml:space="preserve">  </w:t>
      </w:r>
    </w:p>
    <w:p w:rsidR="00D3406E" w:rsidRPr="00D42B0F" w:rsidRDefault="00D3406E" w:rsidP="00D3406E">
      <w:pPr>
        <w:pStyle w:val="a3"/>
        <w:spacing w:before="0" w:beforeAutospacing="0" w:after="0" w:afterAutospacing="0"/>
        <w:jc w:val="both"/>
        <w:rPr>
          <w:b/>
        </w:rPr>
      </w:pPr>
      <w:r w:rsidRPr="00D42B0F">
        <w:rPr>
          <w:b/>
        </w:rPr>
        <w:t xml:space="preserve">Лот 2. </w:t>
      </w:r>
      <w:r w:rsidR="00434642" w:rsidRPr="00D42B0F">
        <w:rPr>
          <w:b/>
        </w:rPr>
        <w:t xml:space="preserve">Надання </w:t>
      </w:r>
      <w:r w:rsidR="00434642" w:rsidRPr="00D42B0F">
        <w:rPr>
          <w:b/>
          <w:color w:val="000000"/>
          <w:lang w:eastAsia="ru-RU"/>
        </w:rPr>
        <w:t>послуг щодо постачання пари та гарячої води</w:t>
      </w:r>
      <w:r w:rsidR="00434642" w:rsidRPr="00D42B0F">
        <w:rPr>
          <w:color w:val="000000"/>
          <w:lang w:eastAsia="ru-RU"/>
        </w:rPr>
        <w:t xml:space="preserve"> </w:t>
      </w:r>
      <w:r w:rsidR="00434642" w:rsidRPr="00D42B0F">
        <w:rPr>
          <w:b/>
          <w:color w:val="000000"/>
          <w:lang w:eastAsia="ru-RU"/>
        </w:rPr>
        <w:t>за адресою:</w:t>
      </w:r>
      <w:r w:rsidR="00434642" w:rsidRPr="00D42B0F">
        <w:rPr>
          <w:color w:val="000000"/>
          <w:lang w:eastAsia="ru-RU"/>
        </w:rPr>
        <w:t xml:space="preserve"> </w:t>
      </w:r>
      <w:r w:rsidR="00434642" w:rsidRPr="00D42B0F">
        <w:rPr>
          <w:b/>
        </w:rPr>
        <w:t xml:space="preserve">Дніпропетровськ, вул. Байкальська, 78. Постачальник - </w:t>
      </w:r>
      <w:r w:rsidR="000D6117" w:rsidRPr="00D42B0F">
        <w:rPr>
          <w:b/>
        </w:rPr>
        <w:t>КП</w:t>
      </w:r>
      <w:r w:rsidRPr="00D42B0F">
        <w:rPr>
          <w:b/>
        </w:rPr>
        <w:t xml:space="preserve"> «</w:t>
      </w:r>
      <w:proofErr w:type="spellStart"/>
      <w:r w:rsidRPr="00D42B0F">
        <w:rPr>
          <w:b/>
        </w:rPr>
        <w:t>Коменергосервіс</w:t>
      </w:r>
      <w:proofErr w:type="spellEnd"/>
      <w:r w:rsidRPr="00D42B0F">
        <w:rPr>
          <w:b/>
        </w:rPr>
        <w:t>»</w:t>
      </w:r>
      <w:r w:rsidR="000D6117" w:rsidRPr="00D42B0F">
        <w:rPr>
          <w:b/>
        </w:rPr>
        <w:t xml:space="preserve"> </w:t>
      </w:r>
      <w:r w:rsidRPr="00D42B0F">
        <w:rPr>
          <w:b/>
        </w:rPr>
        <w:t xml:space="preserve">–  </w:t>
      </w:r>
      <w:r w:rsidR="00D42B0F" w:rsidRPr="00D42B0F">
        <w:rPr>
          <w:b/>
        </w:rPr>
        <w:t>148</w:t>
      </w:r>
      <w:r w:rsidR="00752814" w:rsidRPr="00D42B0F">
        <w:rPr>
          <w:b/>
        </w:rPr>
        <w:t>,</w:t>
      </w:r>
      <w:r w:rsidR="00D42B0F" w:rsidRPr="00D42B0F">
        <w:rPr>
          <w:b/>
        </w:rPr>
        <w:t>57</w:t>
      </w:r>
      <w:r w:rsidR="00752814" w:rsidRPr="00D42B0F">
        <w:rPr>
          <w:b/>
        </w:rPr>
        <w:t xml:space="preserve"> </w:t>
      </w:r>
      <w:proofErr w:type="spellStart"/>
      <w:r w:rsidRPr="00D42B0F">
        <w:rPr>
          <w:b/>
        </w:rPr>
        <w:t>Гкал</w:t>
      </w:r>
      <w:proofErr w:type="spellEnd"/>
      <w:r w:rsidRPr="00D42B0F">
        <w:rPr>
          <w:b/>
        </w:rPr>
        <w:t xml:space="preserve"> </w:t>
      </w:r>
      <w:r w:rsidR="00752814" w:rsidRPr="00D42B0F">
        <w:rPr>
          <w:b/>
        </w:rPr>
        <w:t xml:space="preserve">теплової енергії, </w:t>
      </w:r>
      <w:r w:rsidR="00D42B0F" w:rsidRPr="00D42B0F">
        <w:rPr>
          <w:b/>
        </w:rPr>
        <w:t>10</w:t>
      </w:r>
      <w:r w:rsidR="00752814" w:rsidRPr="00D42B0F">
        <w:rPr>
          <w:b/>
        </w:rPr>
        <w:t xml:space="preserve"> м</w:t>
      </w:r>
      <w:r w:rsidR="00752814" w:rsidRPr="00D42B0F">
        <w:rPr>
          <w:b/>
          <w:vertAlign w:val="superscript"/>
        </w:rPr>
        <w:t xml:space="preserve">3  </w:t>
      </w:r>
      <w:r w:rsidR="00752814" w:rsidRPr="00D42B0F">
        <w:rPr>
          <w:b/>
        </w:rPr>
        <w:t>гарячої води</w:t>
      </w:r>
    </w:p>
    <w:p w:rsidR="00D3406E" w:rsidRPr="00D42B0F" w:rsidRDefault="000D6117" w:rsidP="00890484">
      <w:pPr>
        <w:jc w:val="both"/>
        <w:rPr>
          <w:b/>
        </w:rPr>
      </w:pPr>
      <w:r w:rsidRPr="00D42B0F">
        <w:rPr>
          <w:color w:val="000000"/>
        </w:rPr>
        <w:t>2</w:t>
      </w:r>
      <w:r w:rsidR="00F91C28" w:rsidRPr="00D42B0F">
        <w:rPr>
          <w:color w:val="000000"/>
        </w:rPr>
        <w:t xml:space="preserve">.3. Місце поставки товарів, </w:t>
      </w:r>
      <w:r w:rsidR="00D37847" w:rsidRPr="00D42B0F">
        <w:rPr>
          <w:color w:val="000000"/>
        </w:rPr>
        <w:t>виконання робіт, надання послуг:</w:t>
      </w:r>
      <w:r w:rsidR="00D37847" w:rsidRPr="00D42B0F">
        <w:rPr>
          <w:b/>
        </w:rPr>
        <w:t xml:space="preserve"> </w:t>
      </w:r>
    </w:p>
    <w:p w:rsidR="00434642" w:rsidRPr="00752814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 w:rsidRPr="00D42B0F">
        <w:rPr>
          <w:b/>
        </w:rPr>
        <w:t xml:space="preserve">Лот 1. </w:t>
      </w:r>
      <w:r w:rsidR="000D6117" w:rsidRPr="00D42B0F">
        <w:rPr>
          <w:b/>
          <w:color w:val="000000"/>
          <w:lang w:eastAsia="ru-RU"/>
        </w:rPr>
        <w:t>П</w:t>
      </w:r>
      <w:r w:rsidRPr="00D42B0F">
        <w:rPr>
          <w:b/>
          <w:color w:val="000000"/>
          <w:lang w:eastAsia="ru-RU"/>
        </w:rPr>
        <w:t>остачання</w:t>
      </w:r>
      <w:r w:rsidRPr="00752814">
        <w:rPr>
          <w:b/>
          <w:color w:val="000000"/>
          <w:lang w:eastAsia="ru-RU"/>
        </w:rPr>
        <w:t xml:space="preserve"> пари та гарячої води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  <w:color w:val="000000"/>
          <w:lang w:eastAsia="ru-RU"/>
        </w:rPr>
        <w:t>за адресою: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</w:rPr>
        <w:t xml:space="preserve">Дніпропетровськ, вул. </w:t>
      </w:r>
      <w:r w:rsidR="00453617" w:rsidRPr="00752814">
        <w:rPr>
          <w:b/>
        </w:rPr>
        <w:t xml:space="preserve">                            </w:t>
      </w:r>
      <w:r w:rsidRPr="00752814">
        <w:rPr>
          <w:b/>
        </w:rPr>
        <w:t xml:space="preserve">Ю. Савченка, 10. Постачальник - </w:t>
      </w:r>
      <w:r w:rsidR="000D6117" w:rsidRPr="00752814">
        <w:rPr>
          <w:b/>
        </w:rPr>
        <w:t>МКП</w:t>
      </w:r>
      <w:r w:rsidRPr="00752814">
        <w:rPr>
          <w:b/>
        </w:rPr>
        <w:t xml:space="preserve"> «Дніпропетровські міські теплові мережі»  </w:t>
      </w:r>
    </w:p>
    <w:p w:rsidR="00434642" w:rsidRPr="00752814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2. </w:t>
      </w:r>
      <w:r w:rsidR="000D6117" w:rsidRPr="00752814">
        <w:rPr>
          <w:b/>
        </w:rPr>
        <w:t>П</w:t>
      </w:r>
      <w:r w:rsidRPr="00752814">
        <w:rPr>
          <w:b/>
          <w:color w:val="000000"/>
          <w:lang w:eastAsia="ru-RU"/>
        </w:rPr>
        <w:t>остачання пари та гарячої води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  <w:color w:val="000000"/>
          <w:lang w:eastAsia="ru-RU"/>
        </w:rPr>
        <w:t>за адресою: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</w:rPr>
        <w:t xml:space="preserve">Дніпропетровськ, вул. Байкальська, 78. Постачальник - </w:t>
      </w:r>
      <w:r w:rsidR="000D6117" w:rsidRPr="00752814">
        <w:rPr>
          <w:b/>
        </w:rPr>
        <w:t>КП</w:t>
      </w:r>
      <w:r w:rsidRPr="00752814">
        <w:rPr>
          <w:b/>
        </w:rPr>
        <w:t xml:space="preserve"> «</w:t>
      </w:r>
      <w:proofErr w:type="spellStart"/>
      <w:r w:rsidRPr="00752814">
        <w:rPr>
          <w:b/>
        </w:rPr>
        <w:t>Коменергосервіс</w:t>
      </w:r>
      <w:proofErr w:type="spellEnd"/>
      <w:r w:rsidRPr="00752814">
        <w:rPr>
          <w:b/>
        </w:rPr>
        <w:t xml:space="preserve">» </w:t>
      </w:r>
    </w:p>
    <w:p w:rsidR="00F91C28" w:rsidRPr="00752814" w:rsidRDefault="000D6117" w:rsidP="00925C60">
      <w:pPr>
        <w:jc w:val="both"/>
        <w:rPr>
          <w:b/>
        </w:rPr>
      </w:pPr>
      <w:r w:rsidRPr="00752814">
        <w:rPr>
          <w:color w:val="000000"/>
        </w:rPr>
        <w:t>2</w:t>
      </w:r>
      <w:r w:rsidR="00F91C28" w:rsidRPr="00752814">
        <w:rPr>
          <w:color w:val="000000"/>
        </w:rPr>
        <w:t xml:space="preserve">.4. </w:t>
      </w:r>
      <w:r w:rsidR="00F91C28" w:rsidRPr="00752814">
        <w:t>Строк поставки товарів, виконання робіт</w:t>
      </w:r>
      <w:r w:rsidR="00D3406E" w:rsidRPr="00752814">
        <w:t xml:space="preserve"> чи</w:t>
      </w:r>
      <w:r w:rsidR="00F91C28" w:rsidRPr="00752814">
        <w:t xml:space="preserve"> надання послуг: </w:t>
      </w:r>
      <w:r w:rsidR="00D42B0F">
        <w:rPr>
          <w:b/>
        </w:rPr>
        <w:t>січень</w:t>
      </w:r>
      <w:r w:rsidR="00F91C28" w:rsidRPr="00752814">
        <w:rPr>
          <w:b/>
        </w:rPr>
        <w:t xml:space="preserve"> – </w:t>
      </w:r>
      <w:r w:rsidR="0010391E" w:rsidRPr="00752814">
        <w:rPr>
          <w:b/>
        </w:rPr>
        <w:t xml:space="preserve">грудень </w:t>
      </w:r>
      <w:r w:rsidR="00F91C28" w:rsidRPr="00752814">
        <w:rPr>
          <w:b/>
        </w:rPr>
        <w:t>201</w:t>
      </w:r>
      <w:r w:rsidR="00D42B0F">
        <w:rPr>
          <w:b/>
        </w:rPr>
        <w:t>6</w:t>
      </w:r>
      <w:r w:rsidR="00752814" w:rsidRPr="00752814">
        <w:rPr>
          <w:b/>
        </w:rPr>
        <w:t xml:space="preserve"> року</w:t>
      </w:r>
    </w:p>
    <w:p w:rsidR="00F00E08" w:rsidRPr="00752814" w:rsidRDefault="000D6117" w:rsidP="00925C60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752814">
        <w:rPr>
          <w:color w:val="000000"/>
        </w:rPr>
        <w:t>3</w:t>
      </w:r>
      <w:r w:rsidR="00F00E08" w:rsidRPr="00752814">
        <w:rPr>
          <w:color w:val="000000"/>
        </w:rPr>
        <w:t xml:space="preserve">. Інформація про учасника </w:t>
      </w:r>
      <w:r w:rsidR="00D3406E" w:rsidRPr="00752814">
        <w:rPr>
          <w:color w:val="000000"/>
        </w:rPr>
        <w:t xml:space="preserve">(учасників) </w:t>
      </w:r>
      <w:r w:rsidR="00F00E08" w:rsidRPr="00752814">
        <w:rPr>
          <w:color w:val="000000"/>
        </w:rPr>
        <w:t>процедури закупівлі:</w:t>
      </w:r>
    </w:p>
    <w:p w:rsidR="00890484" w:rsidRPr="00752814" w:rsidRDefault="000D6117" w:rsidP="00925C60">
      <w:pPr>
        <w:jc w:val="both"/>
        <w:rPr>
          <w:color w:val="000000"/>
        </w:rPr>
      </w:pPr>
      <w:r w:rsidRPr="00752814">
        <w:rPr>
          <w:color w:val="000000"/>
        </w:rPr>
        <w:t>3</w:t>
      </w:r>
      <w:r w:rsidR="00890484" w:rsidRPr="00752814">
        <w:rPr>
          <w:color w:val="000000"/>
        </w:rPr>
        <w:t xml:space="preserve">.1. Повне найменування юридичної особи або прізвище, ім'я, по батькові фізичної особи: </w:t>
      </w:r>
    </w:p>
    <w:p w:rsidR="00D3406E" w:rsidRPr="00752814" w:rsidRDefault="00D3406E" w:rsidP="00925C60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1. </w:t>
      </w:r>
      <w:r w:rsidR="000D6117" w:rsidRPr="00752814">
        <w:rPr>
          <w:b/>
        </w:rPr>
        <w:t>МКП</w:t>
      </w:r>
      <w:r w:rsidRPr="00752814">
        <w:rPr>
          <w:b/>
        </w:rPr>
        <w:t xml:space="preserve"> «Дніпропетровські міські теплові мережі» </w:t>
      </w:r>
    </w:p>
    <w:p w:rsidR="00D3406E" w:rsidRPr="00752814" w:rsidRDefault="00D3406E" w:rsidP="00925C60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2. </w:t>
      </w:r>
      <w:r w:rsidR="000D6117" w:rsidRPr="00752814">
        <w:rPr>
          <w:b/>
        </w:rPr>
        <w:t>КП</w:t>
      </w:r>
      <w:r w:rsidRPr="00752814">
        <w:rPr>
          <w:b/>
        </w:rPr>
        <w:t xml:space="preserve"> «</w:t>
      </w:r>
      <w:proofErr w:type="spellStart"/>
      <w:r w:rsidRPr="00752814">
        <w:rPr>
          <w:b/>
        </w:rPr>
        <w:t>Коменергосервіс</w:t>
      </w:r>
      <w:proofErr w:type="spellEnd"/>
      <w:r w:rsidRPr="00752814">
        <w:rPr>
          <w:b/>
        </w:rPr>
        <w:t xml:space="preserve">» </w:t>
      </w:r>
    </w:p>
    <w:p w:rsidR="000D6117" w:rsidRPr="00752814" w:rsidRDefault="000D6117" w:rsidP="000D611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52814">
        <w:rPr>
          <w:color w:val="000000"/>
        </w:rPr>
        <w:t xml:space="preserve">3.2. </w:t>
      </w:r>
      <w:r w:rsidRPr="00752814">
        <w:rPr>
          <w:lang w:val="ru-RU" w:eastAsia="ru-RU"/>
        </w:rPr>
        <w:t>Код за ЄДРПОУ/</w:t>
      </w:r>
      <w:proofErr w:type="spellStart"/>
      <w:r w:rsidRPr="00752814">
        <w:rPr>
          <w:lang w:val="ru-RU" w:eastAsia="ru-RU"/>
        </w:rPr>
        <w:t>реєстраційний</w:t>
      </w:r>
      <w:proofErr w:type="spellEnd"/>
      <w:r w:rsidRPr="00752814">
        <w:rPr>
          <w:lang w:val="ru-RU" w:eastAsia="ru-RU"/>
        </w:rPr>
        <w:t xml:space="preserve"> номер </w:t>
      </w:r>
      <w:proofErr w:type="spellStart"/>
      <w:proofErr w:type="gramStart"/>
      <w:r w:rsidRPr="00752814">
        <w:rPr>
          <w:lang w:val="ru-RU" w:eastAsia="ru-RU"/>
        </w:rPr>
        <w:t>обл</w:t>
      </w:r>
      <w:proofErr w:type="gramEnd"/>
      <w:r w:rsidRPr="00752814">
        <w:rPr>
          <w:lang w:val="ru-RU" w:eastAsia="ru-RU"/>
        </w:rPr>
        <w:t>ікової</w:t>
      </w:r>
      <w:proofErr w:type="spellEnd"/>
      <w:r w:rsidRPr="00752814">
        <w:rPr>
          <w:lang w:val="ru-RU" w:eastAsia="ru-RU"/>
        </w:rPr>
        <w:t xml:space="preserve"> </w:t>
      </w:r>
      <w:proofErr w:type="spellStart"/>
      <w:r w:rsidRPr="00752814">
        <w:rPr>
          <w:lang w:val="ru-RU" w:eastAsia="ru-RU"/>
        </w:rPr>
        <w:t>картки</w:t>
      </w:r>
      <w:proofErr w:type="spellEnd"/>
      <w:r w:rsidRPr="00752814">
        <w:rPr>
          <w:lang w:val="ru-RU" w:eastAsia="ru-RU"/>
        </w:rPr>
        <w:t xml:space="preserve"> </w:t>
      </w:r>
      <w:proofErr w:type="spellStart"/>
      <w:r w:rsidRPr="00752814">
        <w:rPr>
          <w:lang w:val="ru-RU" w:eastAsia="ru-RU"/>
        </w:rPr>
        <w:t>платника</w:t>
      </w:r>
      <w:proofErr w:type="spellEnd"/>
      <w:r w:rsidRPr="00752814">
        <w:rPr>
          <w:lang w:val="ru-RU" w:eastAsia="ru-RU"/>
        </w:rPr>
        <w:t xml:space="preserve"> </w:t>
      </w:r>
      <w:proofErr w:type="spellStart"/>
      <w:r w:rsidRPr="00752814">
        <w:rPr>
          <w:lang w:val="ru-RU" w:eastAsia="ru-RU"/>
        </w:rPr>
        <w:t>податків</w:t>
      </w:r>
      <w:proofErr w:type="spellEnd"/>
      <w:r w:rsidRPr="00752814">
        <w:rPr>
          <w:color w:val="000000"/>
        </w:rPr>
        <w:t xml:space="preserve">: </w:t>
      </w:r>
    </w:p>
    <w:p w:rsidR="00925C60" w:rsidRPr="00752814" w:rsidRDefault="00890484" w:rsidP="00925C60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color w:val="000000"/>
        </w:rPr>
        <w:t xml:space="preserve"> </w:t>
      </w:r>
      <w:r w:rsidR="00925C60" w:rsidRPr="00752814">
        <w:rPr>
          <w:b/>
        </w:rPr>
        <w:t xml:space="preserve">Лот 1. </w:t>
      </w:r>
      <w:r w:rsidR="000D6117" w:rsidRPr="00752814">
        <w:rPr>
          <w:b/>
        </w:rPr>
        <w:t>МКП</w:t>
      </w:r>
      <w:r w:rsidR="00925C60" w:rsidRPr="00752814">
        <w:rPr>
          <w:b/>
        </w:rPr>
        <w:t xml:space="preserve"> «Дніпропетровські міські теплові мережі»  - </w:t>
      </w:r>
      <w:r w:rsidR="00553598" w:rsidRPr="00752814">
        <w:rPr>
          <w:b/>
        </w:rPr>
        <w:t>32082770</w:t>
      </w:r>
    </w:p>
    <w:p w:rsidR="00925C60" w:rsidRPr="00752814" w:rsidRDefault="00925C60" w:rsidP="00925C60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2. </w:t>
      </w:r>
      <w:r w:rsidR="000D6117" w:rsidRPr="00752814">
        <w:rPr>
          <w:b/>
        </w:rPr>
        <w:t>КП</w:t>
      </w:r>
      <w:r w:rsidRPr="00752814">
        <w:rPr>
          <w:b/>
        </w:rPr>
        <w:t xml:space="preserve"> «</w:t>
      </w:r>
      <w:proofErr w:type="spellStart"/>
      <w:r w:rsidRPr="00752814">
        <w:rPr>
          <w:b/>
        </w:rPr>
        <w:t>Коменергосервіс</w:t>
      </w:r>
      <w:proofErr w:type="spellEnd"/>
      <w:r w:rsidRPr="00752814">
        <w:rPr>
          <w:b/>
        </w:rPr>
        <w:t xml:space="preserve">» -  </w:t>
      </w:r>
      <w:r w:rsidR="00553598" w:rsidRPr="00752814">
        <w:rPr>
          <w:b/>
        </w:rPr>
        <w:t>36639101</w:t>
      </w:r>
    </w:p>
    <w:p w:rsidR="00A628A9" w:rsidRPr="00752814" w:rsidRDefault="000D6117" w:rsidP="00925C60">
      <w:pPr>
        <w:jc w:val="both"/>
        <w:rPr>
          <w:color w:val="000000"/>
        </w:rPr>
      </w:pPr>
      <w:r w:rsidRPr="00752814">
        <w:rPr>
          <w:color w:val="000000"/>
        </w:rPr>
        <w:t>3</w:t>
      </w:r>
      <w:r w:rsidR="00A628A9" w:rsidRPr="00752814">
        <w:rPr>
          <w:color w:val="000000"/>
        </w:rPr>
        <w:t xml:space="preserve">.3. Місцезнаходження юридичної особи або місце проживання фізичної особи, телефон, телефакс: </w:t>
      </w:r>
    </w:p>
    <w:p w:rsidR="00925C60" w:rsidRPr="00752814" w:rsidRDefault="007214A7" w:rsidP="00925C60">
      <w:pPr>
        <w:jc w:val="both"/>
        <w:rPr>
          <w:b/>
        </w:rPr>
      </w:pPr>
      <w:r w:rsidRPr="00752814">
        <w:rPr>
          <w:b/>
        </w:rPr>
        <w:lastRenderedPageBreak/>
        <w:t>МКП</w:t>
      </w:r>
      <w:r w:rsidR="00925C60" w:rsidRPr="00752814">
        <w:rPr>
          <w:b/>
        </w:rPr>
        <w:t xml:space="preserve"> «Дніпропетровські міські теплові мережі», 490</w:t>
      </w:r>
      <w:r w:rsidR="00753398">
        <w:rPr>
          <w:b/>
        </w:rPr>
        <w:t>00</w:t>
      </w:r>
      <w:r w:rsidR="00925C60" w:rsidRPr="00752814">
        <w:rPr>
          <w:b/>
        </w:rPr>
        <w:t xml:space="preserve">  м. Дніпропетровськ, </w:t>
      </w:r>
      <w:r w:rsidRPr="00752814">
        <w:rPr>
          <w:b/>
        </w:rPr>
        <w:t xml:space="preserve">                 </w:t>
      </w:r>
      <w:r w:rsidR="00925C60" w:rsidRPr="00752814">
        <w:rPr>
          <w:b/>
        </w:rPr>
        <w:t>пр. К. Маркса, 37, (056)7</w:t>
      </w:r>
      <w:r w:rsidRPr="00752814">
        <w:rPr>
          <w:b/>
        </w:rPr>
        <w:t>44</w:t>
      </w:r>
      <w:r w:rsidR="00925C60" w:rsidRPr="00752814">
        <w:rPr>
          <w:b/>
        </w:rPr>
        <w:t>-0</w:t>
      </w:r>
      <w:r w:rsidRPr="00752814">
        <w:rPr>
          <w:b/>
        </w:rPr>
        <w:t>3</w:t>
      </w:r>
      <w:r w:rsidR="00925C60" w:rsidRPr="00752814">
        <w:rPr>
          <w:b/>
        </w:rPr>
        <w:t>-</w:t>
      </w:r>
      <w:r w:rsidRPr="00752814">
        <w:rPr>
          <w:b/>
        </w:rPr>
        <w:t>34</w:t>
      </w:r>
    </w:p>
    <w:p w:rsidR="00925C60" w:rsidRPr="00752814" w:rsidRDefault="007214A7" w:rsidP="007214A7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>КП</w:t>
      </w:r>
      <w:r w:rsidR="00925C60" w:rsidRPr="00752814">
        <w:rPr>
          <w:b/>
        </w:rPr>
        <w:t xml:space="preserve"> «</w:t>
      </w:r>
      <w:proofErr w:type="spellStart"/>
      <w:r w:rsidR="00925C60" w:rsidRPr="00752814">
        <w:rPr>
          <w:b/>
        </w:rPr>
        <w:t>Коменергосервіс</w:t>
      </w:r>
      <w:proofErr w:type="spellEnd"/>
      <w:r w:rsidR="00925C60" w:rsidRPr="00752814">
        <w:rPr>
          <w:b/>
        </w:rPr>
        <w:t>» 49081</w:t>
      </w:r>
      <w:r w:rsidRPr="00752814">
        <w:rPr>
          <w:b/>
        </w:rPr>
        <w:t xml:space="preserve"> </w:t>
      </w:r>
      <w:r w:rsidR="00925C60" w:rsidRPr="00752814">
        <w:rPr>
          <w:b/>
        </w:rPr>
        <w:t>м. Дніпропетровськ, вул. Арт</w:t>
      </w:r>
      <w:r w:rsidRPr="00752814">
        <w:rPr>
          <w:b/>
        </w:rPr>
        <w:t>і</w:t>
      </w:r>
      <w:r w:rsidR="00925C60" w:rsidRPr="00752814">
        <w:rPr>
          <w:b/>
        </w:rPr>
        <w:t>льна, 6-б, (0562) 28-23-34</w:t>
      </w:r>
    </w:p>
    <w:p w:rsidR="007214A7" w:rsidRPr="00752814" w:rsidRDefault="000D6117" w:rsidP="007214A7">
      <w:pPr>
        <w:pStyle w:val="a3"/>
        <w:spacing w:before="60" w:beforeAutospacing="0" w:after="60" w:afterAutospacing="0"/>
        <w:jc w:val="both"/>
        <w:rPr>
          <w:color w:val="000000"/>
        </w:rPr>
      </w:pPr>
      <w:r w:rsidRPr="00752814">
        <w:rPr>
          <w:color w:val="000000"/>
        </w:rPr>
        <w:t>4</w:t>
      </w:r>
      <w:r w:rsidR="00F00E08" w:rsidRPr="00752814">
        <w:rPr>
          <w:color w:val="000000"/>
        </w:rPr>
        <w:t xml:space="preserve">. </w:t>
      </w:r>
      <w:bookmarkStart w:id="1" w:name="104"/>
      <w:bookmarkEnd w:id="1"/>
      <w:proofErr w:type="spellStart"/>
      <w:r w:rsidR="007214A7" w:rsidRPr="00752814">
        <w:rPr>
          <w:lang w:val="ru-RU" w:eastAsia="ru-RU"/>
        </w:rPr>
        <w:t>Умова</w:t>
      </w:r>
      <w:proofErr w:type="spellEnd"/>
      <w:r w:rsidR="007214A7" w:rsidRPr="00752814">
        <w:rPr>
          <w:lang w:val="ru-RU" w:eastAsia="ru-RU"/>
        </w:rPr>
        <w:t xml:space="preserve"> </w:t>
      </w:r>
      <w:proofErr w:type="spellStart"/>
      <w:r w:rsidR="007214A7" w:rsidRPr="00752814">
        <w:rPr>
          <w:lang w:val="ru-RU" w:eastAsia="ru-RU"/>
        </w:rPr>
        <w:t>застосування</w:t>
      </w:r>
      <w:proofErr w:type="spellEnd"/>
      <w:r w:rsidR="007214A7" w:rsidRPr="00752814">
        <w:rPr>
          <w:lang w:val="ru-RU" w:eastAsia="ru-RU"/>
        </w:rPr>
        <w:t xml:space="preserve"> </w:t>
      </w:r>
      <w:proofErr w:type="spellStart"/>
      <w:r w:rsidR="007214A7" w:rsidRPr="00752814">
        <w:rPr>
          <w:lang w:val="ru-RU" w:eastAsia="ru-RU"/>
        </w:rPr>
        <w:t>переговорної</w:t>
      </w:r>
      <w:proofErr w:type="spellEnd"/>
      <w:r w:rsidR="007214A7" w:rsidRPr="00752814">
        <w:rPr>
          <w:lang w:val="ru-RU" w:eastAsia="ru-RU"/>
        </w:rPr>
        <w:t xml:space="preserve"> </w:t>
      </w:r>
      <w:proofErr w:type="spellStart"/>
      <w:r w:rsidR="007214A7" w:rsidRPr="00752814">
        <w:rPr>
          <w:lang w:val="ru-RU" w:eastAsia="ru-RU"/>
        </w:rPr>
        <w:t>процедури</w:t>
      </w:r>
      <w:proofErr w:type="spellEnd"/>
      <w:r w:rsidR="007214A7" w:rsidRPr="00752814">
        <w:rPr>
          <w:lang w:val="ru-RU" w:eastAsia="ru-RU"/>
        </w:rPr>
        <w:t xml:space="preserve"> </w:t>
      </w:r>
      <w:proofErr w:type="spellStart"/>
      <w:r w:rsidR="007214A7" w:rsidRPr="00752814">
        <w:rPr>
          <w:lang w:val="ru-RU" w:eastAsia="ru-RU"/>
        </w:rPr>
        <w:t>закупівлі</w:t>
      </w:r>
      <w:proofErr w:type="spellEnd"/>
      <w:r w:rsidR="007214A7" w:rsidRPr="00752814">
        <w:rPr>
          <w:color w:val="000000"/>
        </w:rPr>
        <w:t xml:space="preserve">. </w:t>
      </w:r>
    </w:p>
    <w:p w:rsidR="007214A7" w:rsidRPr="00752814" w:rsidRDefault="007214A7" w:rsidP="007214A7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  <w:color w:val="000000"/>
        </w:rPr>
        <w:t xml:space="preserve">Відповідно </w:t>
      </w:r>
      <w:r w:rsidRPr="00752814">
        <w:rPr>
          <w:b/>
          <w:color w:val="000000"/>
          <w:lang w:val="ru-RU"/>
        </w:rPr>
        <w:t xml:space="preserve">до </w:t>
      </w:r>
      <w:r w:rsidRPr="00752814">
        <w:rPr>
          <w:b/>
        </w:rPr>
        <w:t xml:space="preserve">п. 2 ч. 2 ст. 39 Закону України «Про здійснення державних закупівель», а саме – відсутності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альтернативи.    </w:t>
      </w:r>
    </w:p>
    <w:p w:rsidR="00F00E08" w:rsidRPr="00752814" w:rsidRDefault="000D6117" w:rsidP="00925C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2814">
        <w:rPr>
          <w:rFonts w:ascii="Times New Roman" w:hAnsi="Times New Roman" w:cs="Times New Roman"/>
          <w:b/>
          <w:sz w:val="24"/>
          <w:szCs w:val="24"/>
        </w:rPr>
        <w:t>5</w:t>
      </w:r>
      <w:r w:rsidR="00F00E08" w:rsidRPr="00752814">
        <w:rPr>
          <w:rFonts w:ascii="Times New Roman" w:hAnsi="Times New Roman" w:cs="Times New Roman"/>
          <w:b/>
          <w:sz w:val="24"/>
          <w:szCs w:val="24"/>
        </w:rPr>
        <w:t>.</w:t>
      </w:r>
      <w:r w:rsidR="00F00E08" w:rsidRPr="00752814">
        <w:rPr>
          <w:rFonts w:ascii="Times New Roman" w:hAnsi="Times New Roman" w:cs="Times New Roman"/>
          <w:sz w:val="24"/>
          <w:szCs w:val="24"/>
        </w:rPr>
        <w:t xml:space="preserve"> </w:t>
      </w:r>
      <w:r w:rsidR="007214A7" w:rsidRPr="00752814">
        <w:rPr>
          <w:rFonts w:ascii="Times New Roman" w:hAnsi="Times New Roman" w:cs="Times New Roman"/>
          <w:b/>
          <w:sz w:val="24"/>
          <w:szCs w:val="24"/>
        </w:rPr>
        <w:t>5.</w:t>
      </w:r>
      <w:r w:rsidR="007214A7" w:rsidRPr="00752814">
        <w:rPr>
          <w:rFonts w:ascii="Times New Roman" w:hAnsi="Times New Roman" w:cs="Times New Roman"/>
          <w:sz w:val="24"/>
          <w:szCs w:val="24"/>
        </w:rPr>
        <w:t xml:space="preserve"> </w:t>
      </w:r>
      <w:r w:rsidR="007214A7" w:rsidRPr="00752814">
        <w:rPr>
          <w:rFonts w:ascii="Times New Roman" w:hAnsi="Times New Roman" w:cs="Times New Roman"/>
          <w:sz w:val="24"/>
          <w:szCs w:val="24"/>
          <w:lang w:eastAsia="ru-RU"/>
        </w:rPr>
        <w:t>Причини та обставини, якими керувався замовник під час застосування переговорної процедури закупівлі</w:t>
      </w:r>
      <w:r w:rsidR="007214A7" w:rsidRPr="00752814">
        <w:rPr>
          <w:rFonts w:ascii="Times New Roman" w:hAnsi="Times New Roman" w:cs="Times New Roman"/>
          <w:sz w:val="24"/>
          <w:szCs w:val="24"/>
        </w:rPr>
        <w:t>:</w:t>
      </w:r>
      <w:r w:rsidR="00F00E08" w:rsidRPr="007528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DE5" w:rsidRPr="00752814" w:rsidRDefault="00430DE5" w:rsidP="00430DE5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  <w:color w:val="000000"/>
        </w:rPr>
        <w:t xml:space="preserve">Через об’єктивну відсутність конкуренції </w:t>
      </w:r>
      <w:r w:rsidRPr="00752814">
        <w:rPr>
          <w:b/>
        </w:rPr>
        <w:t xml:space="preserve">та враховуючи те, що </w:t>
      </w:r>
      <w:r w:rsidRPr="00752814">
        <w:rPr>
          <w:b/>
          <w:color w:val="000000"/>
        </w:rPr>
        <w:t xml:space="preserve">єдиними можливими постачальниками </w:t>
      </w:r>
      <w:r w:rsidRPr="00752814">
        <w:rPr>
          <w:b/>
          <w:color w:val="000000"/>
          <w:lang w:eastAsia="ru-RU"/>
        </w:rPr>
        <w:t>пари та гарячої води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  <w:color w:val="000000"/>
        </w:rPr>
        <w:t xml:space="preserve">у  м. Дніпропетровськ є </w:t>
      </w:r>
      <w:r w:rsidR="007214A7" w:rsidRPr="00752814">
        <w:rPr>
          <w:b/>
        </w:rPr>
        <w:t>МКП</w:t>
      </w:r>
      <w:r w:rsidRPr="00752814">
        <w:rPr>
          <w:b/>
        </w:rPr>
        <w:t xml:space="preserve"> «Дніпропетровські міські теплові мережі»  та </w:t>
      </w:r>
      <w:r w:rsidR="007214A7" w:rsidRPr="00752814">
        <w:rPr>
          <w:b/>
        </w:rPr>
        <w:t xml:space="preserve">КП </w:t>
      </w:r>
      <w:r w:rsidRPr="00752814">
        <w:rPr>
          <w:b/>
        </w:rPr>
        <w:t>«</w:t>
      </w:r>
      <w:proofErr w:type="spellStart"/>
      <w:r w:rsidRPr="00752814">
        <w:rPr>
          <w:b/>
        </w:rPr>
        <w:t>Коменергосервіс</w:t>
      </w:r>
      <w:proofErr w:type="spellEnd"/>
      <w:r w:rsidRPr="00752814">
        <w:rPr>
          <w:b/>
        </w:rPr>
        <w:t>»</w:t>
      </w:r>
      <w:r w:rsidR="00E94589" w:rsidRPr="00752814">
        <w:rPr>
          <w:b/>
        </w:rPr>
        <w:t>,</w:t>
      </w:r>
      <w:r w:rsidRPr="00752814">
        <w:rPr>
          <w:b/>
        </w:rPr>
        <w:t xml:space="preserve"> </w:t>
      </w:r>
      <w:r w:rsidRPr="00752814">
        <w:rPr>
          <w:b/>
          <w:color w:val="000000"/>
        </w:rPr>
        <w:t xml:space="preserve">закупівлю можливо здійснити виключно у цих учасників. </w:t>
      </w:r>
    </w:p>
    <w:p w:rsidR="00434642" w:rsidRPr="00752814" w:rsidRDefault="00430DE5" w:rsidP="00434642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  <w:color w:val="000000"/>
        </w:rPr>
        <w:t>Оскільки б</w:t>
      </w:r>
      <w:r w:rsidR="00E36AA6" w:rsidRPr="00752814">
        <w:rPr>
          <w:b/>
        </w:rPr>
        <w:t>ібліотека розташована у</w:t>
      </w:r>
      <w:r w:rsidR="00EB5F0E" w:rsidRPr="00752814">
        <w:rPr>
          <w:b/>
        </w:rPr>
        <w:t xml:space="preserve"> </w:t>
      </w:r>
      <w:r w:rsidR="00BC5BA2" w:rsidRPr="00752814">
        <w:rPr>
          <w:b/>
        </w:rPr>
        <w:t xml:space="preserve">двох </w:t>
      </w:r>
      <w:r w:rsidR="0010391E" w:rsidRPr="00752814">
        <w:rPr>
          <w:b/>
        </w:rPr>
        <w:t xml:space="preserve">приміщеннях </w:t>
      </w:r>
      <w:r w:rsidR="00EB5F0E" w:rsidRPr="00752814">
        <w:rPr>
          <w:b/>
        </w:rPr>
        <w:t>за адресами</w:t>
      </w:r>
      <w:r w:rsidR="00BC5BA2" w:rsidRPr="00752814">
        <w:rPr>
          <w:b/>
        </w:rPr>
        <w:t>:</w:t>
      </w:r>
      <w:r w:rsidR="00775E4F" w:rsidRPr="00752814">
        <w:rPr>
          <w:b/>
        </w:rPr>
        <w:t xml:space="preserve"> </w:t>
      </w:r>
      <w:r w:rsidRPr="00752814">
        <w:rPr>
          <w:b/>
        </w:rPr>
        <w:t xml:space="preserve">                                          м. Дніпропетровськ, </w:t>
      </w:r>
      <w:r w:rsidR="00BC5BA2" w:rsidRPr="00752814">
        <w:rPr>
          <w:b/>
        </w:rPr>
        <w:t>вул.</w:t>
      </w:r>
      <w:r w:rsidR="001269C5" w:rsidRPr="00752814">
        <w:rPr>
          <w:b/>
        </w:rPr>
        <w:t xml:space="preserve"> </w:t>
      </w:r>
      <w:r w:rsidR="00BC5BA2" w:rsidRPr="00752814">
        <w:rPr>
          <w:b/>
        </w:rPr>
        <w:t>Ю. Савченка, 10</w:t>
      </w:r>
      <w:r w:rsidRPr="00752814">
        <w:rPr>
          <w:b/>
        </w:rPr>
        <w:t xml:space="preserve"> (Кіровський район міста)</w:t>
      </w:r>
      <w:r w:rsidR="00BC5BA2" w:rsidRPr="00752814">
        <w:rPr>
          <w:b/>
        </w:rPr>
        <w:t xml:space="preserve"> та</w:t>
      </w:r>
      <w:r w:rsidR="00775E4F" w:rsidRPr="00752814">
        <w:rPr>
          <w:b/>
        </w:rPr>
        <w:t xml:space="preserve">  </w:t>
      </w:r>
      <w:r w:rsidRPr="00752814">
        <w:rPr>
          <w:b/>
        </w:rPr>
        <w:t xml:space="preserve">                                         </w:t>
      </w:r>
      <w:r w:rsidR="00775E4F" w:rsidRPr="00752814">
        <w:rPr>
          <w:b/>
        </w:rPr>
        <w:t>вул. Байкальська, 78</w:t>
      </w:r>
      <w:r w:rsidR="00A628A9" w:rsidRPr="00752814">
        <w:rPr>
          <w:b/>
        </w:rPr>
        <w:t>,</w:t>
      </w:r>
      <w:r w:rsidR="00EB5F0E" w:rsidRPr="00752814">
        <w:rPr>
          <w:b/>
        </w:rPr>
        <w:t xml:space="preserve"> </w:t>
      </w:r>
      <w:r w:rsidRPr="00752814">
        <w:rPr>
          <w:b/>
        </w:rPr>
        <w:t>(Індустріальний район)</w:t>
      </w:r>
      <w:r w:rsidR="00CF74E9" w:rsidRPr="00752814">
        <w:rPr>
          <w:b/>
        </w:rPr>
        <w:t>,</w:t>
      </w:r>
      <w:r w:rsidR="00100E39" w:rsidRPr="00752814">
        <w:rPr>
          <w:b/>
        </w:rPr>
        <w:t xml:space="preserve"> </w:t>
      </w:r>
      <w:r w:rsidR="00CF74E9" w:rsidRPr="00752814">
        <w:rPr>
          <w:b/>
        </w:rPr>
        <w:t xml:space="preserve">то постачання пари та гарячої води </w:t>
      </w:r>
      <w:r w:rsidR="000265D4" w:rsidRPr="00752814">
        <w:rPr>
          <w:b/>
        </w:rPr>
        <w:t xml:space="preserve">у ці приміщення </w:t>
      </w:r>
      <w:r w:rsidR="00CF74E9" w:rsidRPr="00752814">
        <w:rPr>
          <w:b/>
        </w:rPr>
        <w:t xml:space="preserve">надають різні постачальники: </w:t>
      </w:r>
      <w:r w:rsidR="007214A7" w:rsidRPr="00752814">
        <w:rPr>
          <w:b/>
        </w:rPr>
        <w:t>МКП</w:t>
      </w:r>
      <w:r w:rsidR="00CF74E9" w:rsidRPr="00752814">
        <w:rPr>
          <w:b/>
        </w:rPr>
        <w:t xml:space="preserve"> «Дніпропетровські міські теплові мережі» (Дніпропетровськ, вул. Ю. Савченка, 10),  </w:t>
      </w:r>
      <w:r w:rsidR="007214A7" w:rsidRPr="00752814">
        <w:rPr>
          <w:b/>
        </w:rPr>
        <w:t>КП</w:t>
      </w:r>
      <w:r w:rsidR="00CF74E9" w:rsidRPr="00752814">
        <w:rPr>
          <w:b/>
        </w:rPr>
        <w:t xml:space="preserve"> «</w:t>
      </w:r>
      <w:proofErr w:type="spellStart"/>
      <w:r w:rsidR="00CF74E9" w:rsidRPr="00752814">
        <w:rPr>
          <w:b/>
        </w:rPr>
        <w:t>Коменергосервіс</w:t>
      </w:r>
      <w:proofErr w:type="spellEnd"/>
      <w:r w:rsidR="00CF74E9" w:rsidRPr="00752814">
        <w:rPr>
          <w:b/>
        </w:rPr>
        <w:t>» (Дніпропетровськ, вул. Байкальська, 78). Отже</w:t>
      </w:r>
      <w:r w:rsidR="00EB5F0E" w:rsidRPr="00752814">
        <w:rPr>
          <w:b/>
        </w:rPr>
        <w:t xml:space="preserve"> процедуру закупівлі </w:t>
      </w:r>
      <w:r w:rsidR="001277A8" w:rsidRPr="00752814">
        <w:rPr>
          <w:b/>
        </w:rPr>
        <w:t xml:space="preserve">можливо </w:t>
      </w:r>
      <w:r w:rsidR="00EB5F0E" w:rsidRPr="00752814">
        <w:rPr>
          <w:b/>
        </w:rPr>
        <w:t xml:space="preserve">провести </w:t>
      </w:r>
      <w:r w:rsidR="001277A8" w:rsidRPr="00752814">
        <w:rPr>
          <w:b/>
        </w:rPr>
        <w:t>тільки</w:t>
      </w:r>
      <w:r w:rsidR="00EB5F0E" w:rsidRPr="00752814">
        <w:rPr>
          <w:b/>
        </w:rPr>
        <w:t xml:space="preserve"> за лотами: </w:t>
      </w:r>
      <w:r w:rsidR="00434642" w:rsidRPr="00752814">
        <w:rPr>
          <w:b/>
        </w:rPr>
        <w:t>Лот 1</w:t>
      </w:r>
      <w:r w:rsidR="007214A7" w:rsidRPr="00752814">
        <w:rPr>
          <w:b/>
        </w:rPr>
        <w:t xml:space="preserve"> П</w:t>
      </w:r>
      <w:r w:rsidR="00434642" w:rsidRPr="00752814">
        <w:rPr>
          <w:b/>
          <w:color w:val="000000"/>
          <w:lang w:eastAsia="ru-RU"/>
        </w:rPr>
        <w:t>остачання пари та гарячої води</w:t>
      </w:r>
      <w:r w:rsidR="00434642" w:rsidRPr="00752814">
        <w:rPr>
          <w:color w:val="000000"/>
          <w:lang w:eastAsia="ru-RU"/>
        </w:rPr>
        <w:t xml:space="preserve"> </w:t>
      </w:r>
      <w:r w:rsidR="00434642" w:rsidRPr="00752814">
        <w:rPr>
          <w:b/>
          <w:color w:val="000000"/>
          <w:lang w:eastAsia="ru-RU"/>
        </w:rPr>
        <w:t>за адресою:</w:t>
      </w:r>
      <w:r w:rsidR="00434642" w:rsidRPr="00752814">
        <w:rPr>
          <w:color w:val="000000"/>
          <w:lang w:eastAsia="ru-RU"/>
        </w:rPr>
        <w:t xml:space="preserve"> </w:t>
      </w:r>
      <w:r w:rsidR="00434642" w:rsidRPr="00752814">
        <w:rPr>
          <w:b/>
        </w:rPr>
        <w:t xml:space="preserve">Дніпропетровськ, вул. Ю. Савченка, 10. Постачальник - </w:t>
      </w:r>
      <w:r w:rsidR="007214A7" w:rsidRPr="00752814">
        <w:rPr>
          <w:b/>
        </w:rPr>
        <w:t>МКП</w:t>
      </w:r>
      <w:r w:rsidR="00434642" w:rsidRPr="00752814">
        <w:rPr>
          <w:b/>
        </w:rPr>
        <w:t xml:space="preserve"> «Дніпропетровські міські теплові мережі».  </w:t>
      </w:r>
    </w:p>
    <w:p w:rsidR="00434642" w:rsidRPr="00752814" w:rsidRDefault="00434642" w:rsidP="00434642">
      <w:pPr>
        <w:pStyle w:val="a3"/>
        <w:spacing w:before="0" w:beforeAutospacing="0" w:after="0" w:afterAutospacing="0"/>
        <w:jc w:val="both"/>
        <w:rPr>
          <w:b/>
        </w:rPr>
      </w:pPr>
      <w:r w:rsidRPr="00752814">
        <w:rPr>
          <w:b/>
        </w:rPr>
        <w:t xml:space="preserve">Лот 2. </w:t>
      </w:r>
      <w:r w:rsidR="007214A7" w:rsidRPr="00752814">
        <w:rPr>
          <w:b/>
        </w:rPr>
        <w:t>П</w:t>
      </w:r>
      <w:r w:rsidRPr="00752814">
        <w:rPr>
          <w:b/>
          <w:color w:val="000000"/>
          <w:lang w:eastAsia="ru-RU"/>
        </w:rPr>
        <w:t>остачання пари та гарячої води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  <w:color w:val="000000"/>
          <w:lang w:eastAsia="ru-RU"/>
        </w:rPr>
        <w:t>за адресою:</w:t>
      </w:r>
      <w:r w:rsidRPr="00752814">
        <w:rPr>
          <w:color w:val="000000"/>
          <w:lang w:eastAsia="ru-RU"/>
        </w:rPr>
        <w:t xml:space="preserve"> </w:t>
      </w:r>
      <w:r w:rsidRPr="00752814">
        <w:rPr>
          <w:b/>
        </w:rPr>
        <w:t xml:space="preserve">Дніпропетровськ, вул. Байкальська, 78. Постачальник - </w:t>
      </w:r>
      <w:r w:rsidR="007214A7" w:rsidRPr="00752814">
        <w:rPr>
          <w:b/>
        </w:rPr>
        <w:t>КП</w:t>
      </w:r>
      <w:r w:rsidRPr="00752814">
        <w:rPr>
          <w:b/>
        </w:rPr>
        <w:t xml:space="preserve"> «</w:t>
      </w:r>
      <w:proofErr w:type="spellStart"/>
      <w:r w:rsidRPr="00752814">
        <w:rPr>
          <w:b/>
        </w:rPr>
        <w:t>Коменергосервіс</w:t>
      </w:r>
      <w:proofErr w:type="spellEnd"/>
      <w:r w:rsidRPr="00752814">
        <w:rPr>
          <w:b/>
        </w:rPr>
        <w:t xml:space="preserve">». </w:t>
      </w:r>
    </w:p>
    <w:p w:rsidR="00430DE5" w:rsidRPr="00D42B0F" w:rsidRDefault="00F00E08" w:rsidP="00434642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752814">
        <w:rPr>
          <w:b/>
        </w:rPr>
        <w:t>Неуклад</w:t>
      </w:r>
      <w:r w:rsidR="00FB0A9E" w:rsidRPr="00752814">
        <w:rPr>
          <w:b/>
        </w:rPr>
        <w:t>е</w:t>
      </w:r>
      <w:r w:rsidRPr="00752814">
        <w:rPr>
          <w:b/>
        </w:rPr>
        <w:t>ння</w:t>
      </w:r>
      <w:proofErr w:type="spellEnd"/>
      <w:r w:rsidRPr="00752814">
        <w:rPr>
          <w:b/>
        </w:rPr>
        <w:t xml:space="preserve"> або несвоєчасне </w:t>
      </w:r>
      <w:r w:rsidRPr="00D42B0F">
        <w:rPr>
          <w:b/>
        </w:rPr>
        <w:t>уклад</w:t>
      </w:r>
      <w:r w:rsidR="00FB0A9E" w:rsidRPr="00D42B0F">
        <w:rPr>
          <w:b/>
        </w:rPr>
        <w:t>е</w:t>
      </w:r>
      <w:r w:rsidRPr="00D42B0F">
        <w:rPr>
          <w:b/>
        </w:rPr>
        <w:t xml:space="preserve">ння договорів </w:t>
      </w:r>
      <w:r w:rsidR="00D37847" w:rsidRPr="00D42B0F">
        <w:rPr>
          <w:b/>
        </w:rPr>
        <w:t>з</w:t>
      </w:r>
      <w:r w:rsidR="001269C5" w:rsidRPr="00D42B0F">
        <w:rPr>
          <w:b/>
        </w:rPr>
        <w:t xml:space="preserve"> </w:t>
      </w:r>
      <w:r w:rsidR="007214A7" w:rsidRPr="00D42B0F">
        <w:rPr>
          <w:b/>
        </w:rPr>
        <w:t xml:space="preserve">МКП </w:t>
      </w:r>
      <w:r w:rsidR="00672169" w:rsidRPr="00D42B0F">
        <w:rPr>
          <w:b/>
        </w:rPr>
        <w:t>«Дніпропетровські міські теплові мережі» (Дніпроп</w:t>
      </w:r>
      <w:r w:rsidR="00A9683D" w:rsidRPr="00D42B0F">
        <w:rPr>
          <w:b/>
        </w:rPr>
        <w:t>етровськ, вул. Ю. Савченка,10) та</w:t>
      </w:r>
      <w:r w:rsidR="00672169" w:rsidRPr="00D42B0F">
        <w:rPr>
          <w:b/>
        </w:rPr>
        <w:t xml:space="preserve"> </w:t>
      </w:r>
      <w:r w:rsidR="007214A7" w:rsidRPr="00D42B0F">
        <w:rPr>
          <w:b/>
        </w:rPr>
        <w:t>КП</w:t>
      </w:r>
      <w:r w:rsidR="00672169" w:rsidRPr="00D42B0F">
        <w:rPr>
          <w:b/>
        </w:rPr>
        <w:t xml:space="preserve"> «</w:t>
      </w:r>
      <w:proofErr w:type="spellStart"/>
      <w:r w:rsidR="00672169" w:rsidRPr="00D42B0F">
        <w:rPr>
          <w:b/>
        </w:rPr>
        <w:t>Коменергосервіс</w:t>
      </w:r>
      <w:proofErr w:type="spellEnd"/>
      <w:r w:rsidR="00672169" w:rsidRPr="00D42B0F">
        <w:rPr>
          <w:b/>
        </w:rPr>
        <w:t>» (Дніпропетровськ, вул. Байкальська,</w:t>
      </w:r>
      <w:r w:rsidR="004A472A" w:rsidRPr="00D42B0F">
        <w:rPr>
          <w:b/>
        </w:rPr>
        <w:t xml:space="preserve"> </w:t>
      </w:r>
      <w:r w:rsidR="00FB0A9E" w:rsidRPr="00D42B0F">
        <w:rPr>
          <w:b/>
        </w:rPr>
        <w:t>78)</w:t>
      </w:r>
      <w:r w:rsidR="00672169" w:rsidRPr="00D42B0F">
        <w:rPr>
          <w:b/>
        </w:rPr>
        <w:t xml:space="preserve"> </w:t>
      </w:r>
      <w:r w:rsidRPr="00D42B0F">
        <w:rPr>
          <w:b/>
        </w:rPr>
        <w:t xml:space="preserve">на </w:t>
      </w:r>
      <w:r w:rsidR="00A9683D" w:rsidRPr="00D42B0F">
        <w:rPr>
          <w:b/>
          <w:color w:val="000000"/>
          <w:lang w:eastAsia="ru-RU"/>
        </w:rPr>
        <w:t>постачання пари та гарячої води</w:t>
      </w:r>
      <w:r w:rsidR="00A9683D" w:rsidRPr="00D42B0F">
        <w:rPr>
          <w:color w:val="000000"/>
          <w:lang w:eastAsia="ru-RU"/>
        </w:rPr>
        <w:t xml:space="preserve"> </w:t>
      </w:r>
      <w:r w:rsidRPr="00D42B0F">
        <w:rPr>
          <w:b/>
        </w:rPr>
        <w:t>призведе до припи</w:t>
      </w:r>
      <w:r w:rsidR="00C61E22" w:rsidRPr="00D42B0F">
        <w:rPr>
          <w:b/>
        </w:rPr>
        <w:t xml:space="preserve">нення/обмеження  </w:t>
      </w:r>
      <w:r w:rsidR="00A5243C" w:rsidRPr="00D42B0F">
        <w:rPr>
          <w:b/>
        </w:rPr>
        <w:t xml:space="preserve">їх постачання </w:t>
      </w:r>
      <w:r w:rsidRPr="00D42B0F">
        <w:rPr>
          <w:b/>
        </w:rPr>
        <w:t xml:space="preserve">підприємству з 1 </w:t>
      </w:r>
      <w:r w:rsidR="00D42B0F" w:rsidRPr="00D42B0F">
        <w:rPr>
          <w:b/>
        </w:rPr>
        <w:t>січ</w:t>
      </w:r>
      <w:r w:rsidR="00752814" w:rsidRPr="00D42B0F">
        <w:rPr>
          <w:b/>
        </w:rPr>
        <w:t>ня</w:t>
      </w:r>
      <w:r w:rsidRPr="00D42B0F">
        <w:rPr>
          <w:b/>
        </w:rPr>
        <w:t xml:space="preserve"> 201</w:t>
      </w:r>
      <w:r w:rsidR="00D42B0F" w:rsidRPr="00D42B0F">
        <w:rPr>
          <w:b/>
        </w:rPr>
        <w:t>6</w:t>
      </w:r>
      <w:r w:rsidRPr="00D42B0F">
        <w:rPr>
          <w:b/>
        </w:rPr>
        <w:t xml:space="preserve"> року. </w:t>
      </w:r>
      <w:r w:rsidR="00430DE5" w:rsidRPr="00D42B0F">
        <w:rPr>
          <w:b/>
        </w:rPr>
        <w:t>Це поставить під загрозу з</w:t>
      </w:r>
      <w:r w:rsidR="00A5243C" w:rsidRPr="00D42B0F">
        <w:rPr>
          <w:b/>
        </w:rPr>
        <w:t>доров’я та життя співробітників і</w:t>
      </w:r>
      <w:r w:rsidR="00430DE5" w:rsidRPr="00D42B0F">
        <w:rPr>
          <w:b/>
        </w:rPr>
        <w:t xml:space="preserve"> може призвести </w:t>
      </w:r>
      <w:r w:rsidR="00E36AA6" w:rsidRPr="00D42B0F">
        <w:rPr>
          <w:b/>
        </w:rPr>
        <w:t xml:space="preserve">до </w:t>
      </w:r>
      <w:r w:rsidR="00430DE5" w:rsidRPr="00D42B0F">
        <w:rPr>
          <w:b/>
        </w:rPr>
        <w:t>небажаних наслідків, зриву роботи бібліотеки у 201</w:t>
      </w:r>
      <w:r w:rsidR="00D42B0F" w:rsidRPr="00D42B0F">
        <w:rPr>
          <w:b/>
        </w:rPr>
        <w:t>6</w:t>
      </w:r>
      <w:r w:rsidR="00430DE5" w:rsidRPr="00D42B0F">
        <w:rPr>
          <w:b/>
        </w:rPr>
        <w:t xml:space="preserve"> році. </w:t>
      </w:r>
    </w:p>
    <w:p w:rsidR="00CE4F3B" w:rsidRPr="00D42B0F" w:rsidRDefault="00F00E08" w:rsidP="00430DE5">
      <w:pPr>
        <w:pStyle w:val="a3"/>
        <w:spacing w:before="0" w:beforeAutospacing="0" w:after="0" w:afterAutospacing="0"/>
        <w:jc w:val="both"/>
        <w:rPr>
          <w:b/>
        </w:rPr>
      </w:pPr>
      <w:r w:rsidRPr="00D42B0F">
        <w:rPr>
          <w:b/>
          <w:color w:val="000000"/>
        </w:rPr>
        <w:t xml:space="preserve">На підставі вищезазначеного, </w:t>
      </w:r>
      <w:r w:rsidR="00EB5F0E" w:rsidRPr="00D42B0F">
        <w:rPr>
          <w:b/>
          <w:color w:val="000000"/>
        </w:rPr>
        <w:t xml:space="preserve">КЗК «Дніпропетровська обласна універсальна наукова бібліотека імені Первоучителів слов’янських Кирила і Мефодія» необхідно укласти договори </w:t>
      </w:r>
      <w:r w:rsidR="00CE4F3B" w:rsidRPr="00D42B0F">
        <w:rPr>
          <w:b/>
          <w:color w:val="000000"/>
        </w:rPr>
        <w:t xml:space="preserve">на </w:t>
      </w:r>
      <w:r w:rsidR="00D42B0F" w:rsidRPr="00D42B0F">
        <w:rPr>
          <w:b/>
          <w:color w:val="000000"/>
        </w:rPr>
        <w:t>січ</w:t>
      </w:r>
      <w:r w:rsidR="00752814" w:rsidRPr="00D42B0F">
        <w:rPr>
          <w:b/>
          <w:color w:val="000000"/>
        </w:rPr>
        <w:t>ень</w:t>
      </w:r>
      <w:r w:rsidR="00CE4F3B" w:rsidRPr="00D42B0F">
        <w:rPr>
          <w:b/>
          <w:color w:val="000000"/>
        </w:rPr>
        <w:t>-грудень 201</w:t>
      </w:r>
      <w:r w:rsidR="00D42B0F" w:rsidRPr="00D42B0F">
        <w:rPr>
          <w:b/>
          <w:color w:val="000000"/>
        </w:rPr>
        <w:t>6</w:t>
      </w:r>
      <w:r w:rsidR="00CE4F3B" w:rsidRPr="00D42B0F">
        <w:rPr>
          <w:b/>
          <w:color w:val="000000"/>
        </w:rPr>
        <w:t xml:space="preserve"> року на </w:t>
      </w:r>
      <w:r w:rsidR="00CE4F3B" w:rsidRPr="00D42B0F">
        <w:rPr>
          <w:b/>
          <w:color w:val="000000"/>
          <w:lang w:eastAsia="ru-RU"/>
        </w:rPr>
        <w:t>постачання пари та гарячої води</w:t>
      </w:r>
      <w:r w:rsidR="00CE4F3B" w:rsidRPr="00D42B0F">
        <w:rPr>
          <w:color w:val="000000"/>
          <w:lang w:eastAsia="ru-RU"/>
        </w:rPr>
        <w:t xml:space="preserve"> </w:t>
      </w:r>
      <w:r w:rsidRPr="00D42B0F">
        <w:rPr>
          <w:b/>
          <w:color w:val="000000"/>
        </w:rPr>
        <w:t xml:space="preserve"> </w:t>
      </w:r>
      <w:r w:rsidR="00EB5F0E" w:rsidRPr="00D42B0F">
        <w:rPr>
          <w:b/>
        </w:rPr>
        <w:t xml:space="preserve">з </w:t>
      </w:r>
      <w:r w:rsidR="00A5243C" w:rsidRPr="00D42B0F">
        <w:rPr>
          <w:b/>
        </w:rPr>
        <w:t>МКП</w:t>
      </w:r>
      <w:r w:rsidR="004A472A" w:rsidRPr="00D42B0F">
        <w:rPr>
          <w:b/>
        </w:rPr>
        <w:t xml:space="preserve"> «Дніпропетровські міські теплові мережі» </w:t>
      </w:r>
      <w:r w:rsidR="00CE4F3B" w:rsidRPr="00D42B0F">
        <w:rPr>
          <w:b/>
        </w:rPr>
        <w:t xml:space="preserve">в обсязі </w:t>
      </w:r>
      <w:r w:rsidR="00D42B0F" w:rsidRPr="00D42B0F">
        <w:rPr>
          <w:b/>
        </w:rPr>
        <w:t>202</w:t>
      </w:r>
      <w:r w:rsidR="007C0998" w:rsidRPr="00D42B0F">
        <w:rPr>
          <w:b/>
        </w:rPr>
        <w:t>,</w:t>
      </w:r>
      <w:r w:rsidR="00D42B0F" w:rsidRPr="00D42B0F">
        <w:rPr>
          <w:b/>
        </w:rPr>
        <w:t>72</w:t>
      </w:r>
      <w:r w:rsidR="007C0998" w:rsidRPr="00D42B0F">
        <w:rPr>
          <w:b/>
        </w:rPr>
        <w:t xml:space="preserve"> </w:t>
      </w:r>
      <w:proofErr w:type="spellStart"/>
      <w:r w:rsidR="00CE4F3B" w:rsidRPr="00D42B0F">
        <w:rPr>
          <w:b/>
        </w:rPr>
        <w:t>Гкал</w:t>
      </w:r>
      <w:proofErr w:type="spellEnd"/>
      <w:r w:rsidR="00CE4F3B" w:rsidRPr="00D42B0F">
        <w:rPr>
          <w:b/>
        </w:rPr>
        <w:t xml:space="preserve"> </w:t>
      </w:r>
      <w:r w:rsidR="00430DE5" w:rsidRPr="00D42B0F">
        <w:rPr>
          <w:b/>
        </w:rPr>
        <w:t>та</w:t>
      </w:r>
      <w:r w:rsidR="004A472A" w:rsidRPr="00D42B0F">
        <w:rPr>
          <w:b/>
        </w:rPr>
        <w:t xml:space="preserve"> </w:t>
      </w:r>
      <w:r w:rsidR="00A5243C" w:rsidRPr="00D42B0F">
        <w:rPr>
          <w:b/>
        </w:rPr>
        <w:t>КП</w:t>
      </w:r>
      <w:r w:rsidR="004A472A" w:rsidRPr="00D42B0F">
        <w:rPr>
          <w:b/>
        </w:rPr>
        <w:t xml:space="preserve"> «</w:t>
      </w:r>
      <w:proofErr w:type="spellStart"/>
      <w:r w:rsidR="004A472A" w:rsidRPr="00D42B0F">
        <w:rPr>
          <w:b/>
        </w:rPr>
        <w:t>Коменергосервіс</w:t>
      </w:r>
      <w:proofErr w:type="spellEnd"/>
      <w:r w:rsidR="004A472A" w:rsidRPr="00D42B0F">
        <w:rPr>
          <w:b/>
        </w:rPr>
        <w:t xml:space="preserve">» </w:t>
      </w:r>
      <w:r w:rsidR="00CE4F3B" w:rsidRPr="00D42B0F">
        <w:rPr>
          <w:b/>
        </w:rPr>
        <w:t xml:space="preserve">в обсязі </w:t>
      </w:r>
      <w:r w:rsidR="00D42B0F" w:rsidRPr="00D42B0F">
        <w:rPr>
          <w:b/>
        </w:rPr>
        <w:t>148</w:t>
      </w:r>
      <w:r w:rsidR="00752814" w:rsidRPr="00D42B0F">
        <w:rPr>
          <w:b/>
        </w:rPr>
        <w:t>,</w:t>
      </w:r>
      <w:r w:rsidR="00D42B0F" w:rsidRPr="00D42B0F">
        <w:rPr>
          <w:b/>
        </w:rPr>
        <w:t>57</w:t>
      </w:r>
      <w:r w:rsidR="00CE4F3B" w:rsidRPr="00D42B0F">
        <w:rPr>
          <w:b/>
        </w:rPr>
        <w:t xml:space="preserve"> </w:t>
      </w:r>
      <w:proofErr w:type="spellStart"/>
      <w:r w:rsidR="00CE4F3B" w:rsidRPr="00D42B0F">
        <w:rPr>
          <w:b/>
        </w:rPr>
        <w:t>Гкал</w:t>
      </w:r>
      <w:proofErr w:type="spellEnd"/>
      <w:r w:rsidR="00752814" w:rsidRPr="00D42B0F">
        <w:rPr>
          <w:b/>
        </w:rPr>
        <w:t xml:space="preserve"> теплової енергії та </w:t>
      </w:r>
      <w:r w:rsidR="00D42B0F" w:rsidRPr="00D42B0F">
        <w:rPr>
          <w:b/>
        </w:rPr>
        <w:t>10</w:t>
      </w:r>
      <w:r w:rsidR="00752814" w:rsidRPr="00D42B0F">
        <w:rPr>
          <w:b/>
        </w:rPr>
        <w:t xml:space="preserve"> м</w:t>
      </w:r>
      <w:r w:rsidR="00752814" w:rsidRPr="00D42B0F">
        <w:rPr>
          <w:b/>
          <w:vertAlign w:val="superscript"/>
        </w:rPr>
        <w:t xml:space="preserve">3  </w:t>
      </w:r>
      <w:r w:rsidR="00752814" w:rsidRPr="00D42B0F">
        <w:rPr>
          <w:b/>
        </w:rPr>
        <w:t>гарячої води.</w:t>
      </w:r>
      <w:r w:rsidR="00CE4F3B" w:rsidRPr="00D42B0F">
        <w:rPr>
          <w:b/>
        </w:rPr>
        <w:t xml:space="preserve"> </w:t>
      </w:r>
    </w:p>
    <w:p w:rsidR="00F00E08" w:rsidRPr="00752814" w:rsidRDefault="00A5243C" w:rsidP="00CF74E9">
      <w:pPr>
        <w:pStyle w:val="a3"/>
        <w:spacing w:before="0" w:beforeAutospacing="0" w:after="0" w:afterAutospacing="0"/>
        <w:jc w:val="both"/>
      </w:pPr>
      <w:r w:rsidRPr="00D42B0F">
        <w:rPr>
          <w:b/>
        </w:rPr>
        <w:t>6</w:t>
      </w:r>
      <w:r w:rsidR="00F00E08" w:rsidRPr="00D42B0F">
        <w:rPr>
          <w:b/>
        </w:rPr>
        <w:t>.</w:t>
      </w:r>
      <w:r w:rsidR="00F00E08" w:rsidRPr="00D42B0F">
        <w:t xml:space="preserve"> </w:t>
      </w:r>
      <w:r w:rsidRPr="00D42B0F">
        <w:rPr>
          <w:lang w:eastAsia="ru-RU"/>
        </w:rPr>
        <w:t>Документи, що підтверджують наявність умов застосування переговорної</w:t>
      </w:r>
      <w:r w:rsidRPr="00752814">
        <w:rPr>
          <w:lang w:eastAsia="ru-RU"/>
        </w:rPr>
        <w:t xml:space="preserve"> процедури закупівлі:</w:t>
      </w:r>
      <w:r w:rsidR="00F00E08" w:rsidRPr="00752814">
        <w:t xml:space="preserve"> </w:t>
      </w:r>
      <w:r w:rsidR="003F7AD2" w:rsidRPr="00752814">
        <w:t xml:space="preserve"> </w:t>
      </w:r>
    </w:p>
    <w:p w:rsidR="006746C6" w:rsidRPr="000B726A" w:rsidRDefault="006746C6" w:rsidP="00CF74E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52814">
        <w:rPr>
          <w:b/>
        </w:rPr>
        <w:t xml:space="preserve">Договір на </w:t>
      </w:r>
      <w:r w:rsidR="004A472A" w:rsidRPr="00752814">
        <w:rPr>
          <w:b/>
        </w:rPr>
        <w:t>теплоп</w:t>
      </w:r>
      <w:r w:rsidRPr="00752814">
        <w:rPr>
          <w:b/>
        </w:rPr>
        <w:t xml:space="preserve">остачання </w:t>
      </w:r>
      <w:r w:rsidR="004A472A" w:rsidRPr="000B726A">
        <w:rPr>
          <w:b/>
        </w:rPr>
        <w:t xml:space="preserve">з </w:t>
      </w:r>
      <w:r w:rsidR="006825EF" w:rsidRPr="000B726A">
        <w:rPr>
          <w:b/>
        </w:rPr>
        <w:t xml:space="preserve">Міським комунальним підприємством «Дніпропетровські міські теплові мережі» </w:t>
      </w:r>
      <w:r w:rsidRPr="000B726A">
        <w:rPr>
          <w:b/>
          <w:color w:val="000000"/>
        </w:rPr>
        <w:t xml:space="preserve">№ </w:t>
      </w:r>
      <w:r w:rsidR="00453617" w:rsidRPr="000B726A">
        <w:rPr>
          <w:b/>
          <w:color w:val="000000"/>
        </w:rPr>
        <w:t>070402</w:t>
      </w:r>
      <w:r w:rsidRPr="000B726A">
        <w:rPr>
          <w:b/>
          <w:color w:val="000000"/>
        </w:rPr>
        <w:t xml:space="preserve"> від </w:t>
      </w:r>
      <w:r w:rsidR="00752814" w:rsidRPr="000B726A">
        <w:rPr>
          <w:b/>
          <w:color w:val="000000"/>
        </w:rPr>
        <w:t>22</w:t>
      </w:r>
      <w:r w:rsidRPr="000B726A">
        <w:rPr>
          <w:b/>
          <w:color w:val="000000"/>
        </w:rPr>
        <w:t>.0</w:t>
      </w:r>
      <w:r w:rsidR="00752814" w:rsidRPr="000B726A">
        <w:rPr>
          <w:b/>
          <w:color w:val="000000"/>
        </w:rPr>
        <w:t>1</w:t>
      </w:r>
      <w:r w:rsidRPr="000B726A">
        <w:rPr>
          <w:b/>
          <w:color w:val="000000"/>
        </w:rPr>
        <w:t>.20</w:t>
      </w:r>
      <w:r w:rsidR="006825EF" w:rsidRPr="000B726A">
        <w:rPr>
          <w:b/>
          <w:color w:val="000000"/>
        </w:rPr>
        <w:t>1</w:t>
      </w:r>
      <w:r w:rsidR="00752814" w:rsidRPr="000B726A">
        <w:rPr>
          <w:b/>
          <w:color w:val="000000"/>
        </w:rPr>
        <w:t>5</w:t>
      </w:r>
      <w:r w:rsidRPr="000B726A">
        <w:rPr>
          <w:b/>
          <w:color w:val="000000"/>
        </w:rPr>
        <w:t xml:space="preserve"> року</w:t>
      </w:r>
      <w:r w:rsidR="000C0663" w:rsidRPr="000B726A">
        <w:rPr>
          <w:b/>
          <w:color w:val="000000"/>
        </w:rPr>
        <w:t>.</w:t>
      </w:r>
    </w:p>
    <w:p w:rsidR="006825EF" w:rsidRDefault="006825EF" w:rsidP="00925C60">
      <w:pPr>
        <w:pStyle w:val="a3"/>
        <w:spacing w:before="60" w:beforeAutospacing="0" w:after="60" w:afterAutospacing="0"/>
        <w:jc w:val="both"/>
        <w:rPr>
          <w:b/>
          <w:lang w:val="ru-RU"/>
        </w:rPr>
      </w:pPr>
      <w:r w:rsidRPr="000B726A">
        <w:rPr>
          <w:b/>
        </w:rPr>
        <w:t>Договір на теплопостачання з Комунальним підприємством «</w:t>
      </w:r>
      <w:proofErr w:type="spellStart"/>
      <w:r w:rsidRPr="000B726A">
        <w:rPr>
          <w:b/>
        </w:rPr>
        <w:t>Коменергосервіс</w:t>
      </w:r>
      <w:proofErr w:type="spellEnd"/>
      <w:r w:rsidRPr="000B726A">
        <w:rPr>
          <w:b/>
        </w:rPr>
        <w:t xml:space="preserve">» Дніпропетровської міської ради </w:t>
      </w:r>
      <w:r w:rsidRPr="000B726A">
        <w:rPr>
          <w:b/>
          <w:lang w:val="ru-RU"/>
        </w:rPr>
        <w:t xml:space="preserve">№ </w:t>
      </w:r>
      <w:r w:rsidR="00453617" w:rsidRPr="000B726A">
        <w:rPr>
          <w:b/>
          <w:lang w:val="ru-RU"/>
        </w:rPr>
        <w:t>6</w:t>
      </w:r>
      <w:r w:rsidR="009B6589" w:rsidRPr="000B726A">
        <w:rPr>
          <w:b/>
          <w:lang w:val="ru-RU"/>
        </w:rPr>
        <w:t>85</w:t>
      </w:r>
      <w:r w:rsidRPr="000B726A">
        <w:rPr>
          <w:b/>
          <w:lang w:val="ru-RU"/>
        </w:rPr>
        <w:t xml:space="preserve">/02 – </w:t>
      </w:r>
      <w:r w:rsidR="009B6589" w:rsidRPr="000B726A">
        <w:rPr>
          <w:b/>
          <w:lang w:val="ru-RU"/>
        </w:rPr>
        <w:t>15</w:t>
      </w:r>
      <w:r w:rsidRPr="000B726A">
        <w:rPr>
          <w:b/>
          <w:lang w:val="ru-RU"/>
        </w:rPr>
        <w:t xml:space="preserve"> </w:t>
      </w:r>
      <w:proofErr w:type="spellStart"/>
      <w:r w:rsidRPr="000B726A">
        <w:rPr>
          <w:b/>
          <w:lang w:val="ru-RU"/>
        </w:rPr>
        <w:t>в</w:t>
      </w:r>
      <w:r w:rsidR="00E651CD" w:rsidRPr="000B726A">
        <w:rPr>
          <w:b/>
          <w:lang w:val="ru-RU"/>
        </w:rPr>
        <w:t>і</w:t>
      </w:r>
      <w:r w:rsidRPr="000B726A">
        <w:rPr>
          <w:b/>
          <w:lang w:val="ru-RU"/>
        </w:rPr>
        <w:t>д</w:t>
      </w:r>
      <w:proofErr w:type="spellEnd"/>
      <w:r w:rsidR="00E651CD" w:rsidRPr="000B726A">
        <w:rPr>
          <w:b/>
          <w:lang w:val="ru-RU"/>
        </w:rPr>
        <w:t xml:space="preserve"> </w:t>
      </w:r>
      <w:r w:rsidR="009B6589" w:rsidRPr="000B726A">
        <w:rPr>
          <w:b/>
          <w:lang w:val="ru-RU"/>
        </w:rPr>
        <w:t>22</w:t>
      </w:r>
      <w:r w:rsidRPr="000B726A">
        <w:rPr>
          <w:b/>
          <w:lang w:val="ru-RU"/>
        </w:rPr>
        <w:t>.</w:t>
      </w:r>
      <w:r w:rsidR="009B6589" w:rsidRPr="000B726A">
        <w:rPr>
          <w:b/>
          <w:lang w:val="ru-RU"/>
        </w:rPr>
        <w:t>01</w:t>
      </w:r>
      <w:r w:rsidRPr="000B726A">
        <w:rPr>
          <w:b/>
          <w:lang w:val="ru-RU"/>
        </w:rPr>
        <w:t>.20</w:t>
      </w:r>
      <w:r w:rsidR="009B6589" w:rsidRPr="000B726A">
        <w:rPr>
          <w:b/>
          <w:lang w:val="ru-RU"/>
        </w:rPr>
        <w:t>15</w:t>
      </w:r>
      <w:r w:rsidRPr="000B726A">
        <w:rPr>
          <w:b/>
          <w:lang w:val="ru-RU"/>
        </w:rPr>
        <w:t xml:space="preserve"> року.</w:t>
      </w:r>
    </w:p>
    <w:p w:rsidR="006746C6" w:rsidRDefault="006746C6" w:rsidP="00925C60">
      <w:pPr>
        <w:jc w:val="both"/>
        <w:rPr>
          <w:color w:val="000000"/>
        </w:rPr>
      </w:pPr>
    </w:p>
    <w:p w:rsidR="00453617" w:rsidRPr="00B45FE0" w:rsidRDefault="00453617" w:rsidP="00925C60">
      <w:pPr>
        <w:jc w:val="both"/>
        <w:rPr>
          <w:color w:val="000000"/>
        </w:rPr>
      </w:pPr>
    </w:p>
    <w:p w:rsidR="00DC54A1" w:rsidRDefault="00F00E08" w:rsidP="00CF74E9">
      <w:pPr>
        <w:pStyle w:val="a3"/>
        <w:spacing w:before="60" w:beforeAutospacing="0" w:after="60" w:afterAutospacing="0"/>
        <w:jc w:val="both"/>
      </w:pPr>
      <w:r>
        <w:rPr>
          <w:b/>
          <w:color w:val="000000"/>
        </w:rPr>
        <w:t>Голова</w:t>
      </w:r>
      <w:r w:rsidRPr="0095485C">
        <w:rPr>
          <w:b/>
          <w:color w:val="000000"/>
        </w:rPr>
        <w:t xml:space="preserve"> комітету з конкурсних торгів            </w:t>
      </w:r>
      <w:r w:rsidR="00EB5F0E">
        <w:rPr>
          <w:b/>
          <w:color w:val="000000"/>
        </w:rPr>
        <w:t xml:space="preserve">                                     </w:t>
      </w:r>
      <w:r w:rsidRPr="0095485C">
        <w:rPr>
          <w:b/>
          <w:color w:val="000000"/>
        </w:rPr>
        <w:t xml:space="preserve"> </w:t>
      </w:r>
      <w:proofErr w:type="spellStart"/>
      <w:r w:rsidR="00EB5F0E">
        <w:rPr>
          <w:b/>
          <w:color w:val="000000"/>
        </w:rPr>
        <w:t>Н.М.Тітова</w:t>
      </w:r>
      <w:proofErr w:type="spellEnd"/>
    </w:p>
    <w:sectPr w:rsidR="00DC54A1" w:rsidSect="00E64A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E08"/>
    <w:rsid w:val="00001F29"/>
    <w:rsid w:val="000137A8"/>
    <w:rsid w:val="000265D4"/>
    <w:rsid w:val="000346A2"/>
    <w:rsid w:val="00042628"/>
    <w:rsid w:val="00043FEC"/>
    <w:rsid w:val="00065130"/>
    <w:rsid w:val="00092AC1"/>
    <w:rsid w:val="000A0B1C"/>
    <w:rsid w:val="000A247B"/>
    <w:rsid w:val="000A50A9"/>
    <w:rsid w:val="000B726A"/>
    <w:rsid w:val="000C0663"/>
    <w:rsid w:val="000C0EBC"/>
    <w:rsid w:val="000C5D98"/>
    <w:rsid w:val="000D1F2A"/>
    <w:rsid w:val="000D3952"/>
    <w:rsid w:val="000D6117"/>
    <w:rsid w:val="000D612E"/>
    <w:rsid w:val="000F069F"/>
    <w:rsid w:val="000F186E"/>
    <w:rsid w:val="000F4198"/>
    <w:rsid w:val="00100E39"/>
    <w:rsid w:val="00101CE0"/>
    <w:rsid w:val="0010391E"/>
    <w:rsid w:val="00115EB3"/>
    <w:rsid w:val="00123D63"/>
    <w:rsid w:val="00124155"/>
    <w:rsid w:val="001269C5"/>
    <w:rsid w:val="001277A8"/>
    <w:rsid w:val="0013793A"/>
    <w:rsid w:val="00143DCF"/>
    <w:rsid w:val="00182A37"/>
    <w:rsid w:val="00187E81"/>
    <w:rsid w:val="001D2ACF"/>
    <w:rsid w:val="001F0144"/>
    <w:rsid w:val="001F4C53"/>
    <w:rsid w:val="001F5B7F"/>
    <w:rsid w:val="00217165"/>
    <w:rsid w:val="00281BE7"/>
    <w:rsid w:val="00284F30"/>
    <w:rsid w:val="002A5D09"/>
    <w:rsid w:val="002C280A"/>
    <w:rsid w:val="002C2993"/>
    <w:rsid w:val="002C64A1"/>
    <w:rsid w:val="002D30FC"/>
    <w:rsid w:val="002D7354"/>
    <w:rsid w:val="002E163C"/>
    <w:rsid w:val="002F5B3C"/>
    <w:rsid w:val="003053FF"/>
    <w:rsid w:val="00305E58"/>
    <w:rsid w:val="00332B4A"/>
    <w:rsid w:val="0033795C"/>
    <w:rsid w:val="0038465B"/>
    <w:rsid w:val="00387B12"/>
    <w:rsid w:val="00387E12"/>
    <w:rsid w:val="003A7918"/>
    <w:rsid w:val="003C1720"/>
    <w:rsid w:val="003C20F9"/>
    <w:rsid w:val="003D16BC"/>
    <w:rsid w:val="003F7AD2"/>
    <w:rsid w:val="00430DE5"/>
    <w:rsid w:val="00434642"/>
    <w:rsid w:val="0044097C"/>
    <w:rsid w:val="00453617"/>
    <w:rsid w:val="00453807"/>
    <w:rsid w:val="00484081"/>
    <w:rsid w:val="004865AB"/>
    <w:rsid w:val="004961A1"/>
    <w:rsid w:val="004A31F4"/>
    <w:rsid w:val="004A472A"/>
    <w:rsid w:val="004A77CA"/>
    <w:rsid w:val="004B5A6A"/>
    <w:rsid w:val="004B6CE2"/>
    <w:rsid w:val="004B7350"/>
    <w:rsid w:val="004D40CD"/>
    <w:rsid w:val="004D5D66"/>
    <w:rsid w:val="005003AC"/>
    <w:rsid w:val="00507C74"/>
    <w:rsid w:val="005414B7"/>
    <w:rsid w:val="00553598"/>
    <w:rsid w:val="005538F5"/>
    <w:rsid w:val="00560D4D"/>
    <w:rsid w:val="00584C7F"/>
    <w:rsid w:val="005E3A6F"/>
    <w:rsid w:val="00600E42"/>
    <w:rsid w:val="00601EA4"/>
    <w:rsid w:val="00614B19"/>
    <w:rsid w:val="00632832"/>
    <w:rsid w:val="00643C35"/>
    <w:rsid w:val="0064751A"/>
    <w:rsid w:val="00672169"/>
    <w:rsid w:val="006746C6"/>
    <w:rsid w:val="006825EF"/>
    <w:rsid w:val="0069055D"/>
    <w:rsid w:val="006A44DE"/>
    <w:rsid w:val="006B27BF"/>
    <w:rsid w:val="006C1582"/>
    <w:rsid w:val="006C58BE"/>
    <w:rsid w:val="006E37E4"/>
    <w:rsid w:val="006E3E58"/>
    <w:rsid w:val="006E70BE"/>
    <w:rsid w:val="006F43A0"/>
    <w:rsid w:val="006F4F98"/>
    <w:rsid w:val="007214A7"/>
    <w:rsid w:val="00752814"/>
    <w:rsid w:val="00753398"/>
    <w:rsid w:val="00763194"/>
    <w:rsid w:val="00775499"/>
    <w:rsid w:val="00775E4F"/>
    <w:rsid w:val="007C0998"/>
    <w:rsid w:val="007D3381"/>
    <w:rsid w:val="0081007A"/>
    <w:rsid w:val="00846800"/>
    <w:rsid w:val="00873A58"/>
    <w:rsid w:val="00880AC1"/>
    <w:rsid w:val="00890484"/>
    <w:rsid w:val="00890EEA"/>
    <w:rsid w:val="008B1D4F"/>
    <w:rsid w:val="008C478C"/>
    <w:rsid w:val="008D01D7"/>
    <w:rsid w:val="008E3360"/>
    <w:rsid w:val="008F4797"/>
    <w:rsid w:val="008F7E87"/>
    <w:rsid w:val="009151DE"/>
    <w:rsid w:val="00925C60"/>
    <w:rsid w:val="009434C1"/>
    <w:rsid w:val="00957DD7"/>
    <w:rsid w:val="00971758"/>
    <w:rsid w:val="00976912"/>
    <w:rsid w:val="009A2D6E"/>
    <w:rsid w:val="009A2DE7"/>
    <w:rsid w:val="009B6589"/>
    <w:rsid w:val="009B7FA9"/>
    <w:rsid w:val="009C5491"/>
    <w:rsid w:val="009C625B"/>
    <w:rsid w:val="00A01FDA"/>
    <w:rsid w:val="00A36ACC"/>
    <w:rsid w:val="00A5243C"/>
    <w:rsid w:val="00A628A9"/>
    <w:rsid w:val="00A9683D"/>
    <w:rsid w:val="00A97216"/>
    <w:rsid w:val="00AA0B7F"/>
    <w:rsid w:val="00AB1E4A"/>
    <w:rsid w:val="00AC03FF"/>
    <w:rsid w:val="00AD0E6B"/>
    <w:rsid w:val="00B03A44"/>
    <w:rsid w:val="00B132DE"/>
    <w:rsid w:val="00B13D85"/>
    <w:rsid w:val="00B34EB6"/>
    <w:rsid w:val="00B35D53"/>
    <w:rsid w:val="00B453F6"/>
    <w:rsid w:val="00B46BFF"/>
    <w:rsid w:val="00B5348A"/>
    <w:rsid w:val="00B53F6F"/>
    <w:rsid w:val="00B90BEB"/>
    <w:rsid w:val="00B963F2"/>
    <w:rsid w:val="00B96841"/>
    <w:rsid w:val="00BA6FE1"/>
    <w:rsid w:val="00BC5BA2"/>
    <w:rsid w:val="00BD004B"/>
    <w:rsid w:val="00BD74A0"/>
    <w:rsid w:val="00BE24A6"/>
    <w:rsid w:val="00BF0DEB"/>
    <w:rsid w:val="00BF0EF7"/>
    <w:rsid w:val="00BF393F"/>
    <w:rsid w:val="00BF601D"/>
    <w:rsid w:val="00C105D6"/>
    <w:rsid w:val="00C25C6D"/>
    <w:rsid w:val="00C4584D"/>
    <w:rsid w:val="00C61E22"/>
    <w:rsid w:val="00C720A8"/>
    <w:rsid w:val="00C7545C"/>
    <w:rsid w:val="00C77B29"/>
    <w:rsid w:val="00CA20DC"/>
    <w:rsid w:val="00CC6ACF"/>
    <w:rsid w:val="00CD0F24"/>
    <w:rsid w:val="00CD5AC1"/>
    <w:rsid w:val="00CE4F3B"/>
    <w:rsid w:val="00CE5575"/>
    <w:rsid w:val="00CF74E9"/>
    <w:rsid w:val="00D071DE"/>
    <w:rsid w:val="00D07D82"/>
    <w:rsid w:val="00D1043B"/>
    <w:rsid w:val="00D144E2"/>
    <w:rsid w:val="00D24FAB"/>
    <w:rsid w:val="00D25CF0"/>
    <w:rsid w:val="00D3406E"/>
    <w:rsid w:val="00D37847"/>
    <w:rsid w:val="00D37BC5"/>
    <w:rsid w:val="00D42098"/>
    <w:rsid w:val="00D42B0F"/>
    <w:rsid w:val="00D53225"/>
    <w:rsid w:val="00D733DA"/>
    <w:rsid w:val="00D93525"/>
    <w:rsid w:val="00DA579F"/>
    <w:rsid w:val="00DC0979"/>
    <w:rsid w:val="00DC1618"/>
    <w:rsid w:val="00DC54A1"/>
    <w:rsid w:val="00DD1972"/>
    <w:rsid w:val="00DD47A1"/>
    <w:rsid w:val="00DD4FCC"/>
    <w:rsid w:val="00DF282B"/>
    <w:rsid w:val="00DF6DE5"/>
    <w:rsid w:val="00E06156"/>
    <w:rsid w:val="00E12887"/>
    <w:rsid w:val="00E13079"/>
    <w:rsid w:val="00E16B02"/>
    <w:rsid w:val="00E312A3"/>
    <w:rsid w:val="00E36AA6"/>
    <w:rsid w:val="00E36CB4"/>
    <w:rsid w:val="00E535EC"/>
    <w:rsid w:val="00E64A01"/>
    <w:rsid w:val="00E651CD"/>
    <w:rsid w:val="00E75692"/>
    <w:rsid w:val="00E80760"/>
    <w:rsid w:val="00E81DA9"/>
    <w:rsid w:val="00E838A7"/>
    <w:rsid w:val="00E94589"/>
    <w:rsid w:val="00EB1A79"/>
    <w:rsid w:val="00EB5F0E"/>
    <w:rsid w:val="00EC2A29"/>
    <w:rsid w:val="00ED1350"/>
    <w:rsid w:val="00EE08E0"/>
    <w:rsid w:val="00EE12C5"/>
    <w:rsid w:val="00EE1618"/>
    <w:rsid w:val="00EF1460"/>
    <w:rsid w:val="00EF50A5"/>
    <w:rsid w:val="00EF522B"/>
    <w:rsid w:val="00F00E08"/>
    <w:rsid w:val="00F1751C"/>
    <w:rsid w:val="00F3037F"/>
    <w:rsid w:val="00F55772"/>
    <w:rsid w:val="00F75DF2"/>
    <w:rsid w:val="00F8064E"/>
    <w:rsid w:val="00F87DCB"/>
    <w:rsid w:val="00F91C28"/>
    <w:rsid w:val="00FA7263"/>
    <w:rsid w:val="00FB0A9E"/>
    <w:rsid w:val="00FF005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F00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E0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F00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00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00E08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z1241-14/paran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9D17-0832-4603-991C-E428A42C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Храмова Галина Павловна</cp:lastModifiedBy>
  <cp:revision>59</cp:revision>
  <cp:lastPrinted>2015-07-17T06:12:00Z</cp:lastPrinted>
  <dcterms:created xsi:type="dcterms:W3CDTF">2012-02-15T06:53:00Z</dcterms:created>
  <dcterms:modified xsi:type="dcterms:W3CDTF">2015-12-11T08:37:00Z</dcterms:modified>
</cp:coreProperties>
</file>