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89" w:rsidRPr="002F7511" w:rsidRDefault="001F4289" w:rsidP="001F4289">
      <w:pPr>
        <w:ind w:firstLine="624"/>
        <w:jc w:val="both"/>
        <w:rPr>
          <w:sz w:val="22"/>
          <w:szCs w:val="22"/>
        </w:rPr>
      </w:pPr>
      <w:r w:rsidRPr="002F7511">
        <w:rPr>
          <w:b/>
          <w:sz w:val="22"/>
          <w:szCs w:val="22"/>
        </w:rPr>
        <w:t xml:space="preserve">23 </w:t>
      </w:r>
      <w:proofErr w:type="spellStart"/>
      <w:r w:rsidRPr="002F7511">
        <w:rPr>
          <w:b/>
          <w:sz w:val="22"/>
          <w:szCs w:val="22"/>
        </w:rPr>
        <w:t>квітня</w:t>
      </w:r>
      <w:proofErr w:type="spellEnd"/>
      <w:r w:rsidRPr="002F7511">
        <w:rPr>
          <w:b/>
          <w:sz w:val="22"/>
          <w:szCs w:val="22"/>
        </w:rPr>
        <w:t xml:space="preserve"> 1900 р. –</w:t>
      </w:r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селі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Попівка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Павлоградського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повіту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Катеринославської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губернії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народився</w:t>
      </w:r>
      <w:proofErr w:type="spellEnd"/>
      <w:r w:rsidRPr="002F7511">
        <w:rPr>
          <w:sz w:val="22"/>
          <w:szCs w:val="22"/>
        </w:rPr>
        <w:t xml:space="preserve"> </w:t>
      </w:r>
      <w:r w:rsidRPr="002F7511">
        <w:rPr>
          <w:b/>
          <w:sz w:val="22"/>
          <w:szCs w:val="22"/>
        </w:rPr>
        <w:t xml:space="preserve">Михайло </w:t>
      </w:r>
      <w:proofErr w:type="spellStart"/>
      <w:r w:rsidRPr="002F7511">
        <w:rPr>
          <w:b/>
          <w:sz w:val="22"/>
          <w:szCs w:val="22"/>
        </w:rPr>
        <w:t>Олександрович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 (1900–1980) – </w:t>
      </w:r>
      <w:proofErr w:type="spellStart"/>
      <w:r w:rsidRPr="002F7511">
        <w:rPr>
          <w:sz w:val="22"/>
          <w:szCs w:val="22"/>
        </w:rPr>
        <w:t>видатний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історик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Давнього</w:t>
      </w:r>
      <w:proofErr w:type="spellEnd"/>
      <w:r w:rsidRPr="002F7511">
        <w:rPr>
          <w:sz w:val="22"/>
          <w:szCs w:val="22"/>
        </w:rPr>
        <w:t xml:space="preserve"> Сходу, </w:t>
      </w:r>
      <w:proofErr w:type="spellStart"/>
      <w:r w:rsidRPr="002F7511">
        <w:rPr>
          <w:sz w:val="22"/>
          <w:szCs w:val="22"/>
        </w:rPr>
        <w:t>єгиптолог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академік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Наук СРСР, автор </w:t>
      </w:r>
      <w:proofErr w:type="spellStart"/>
      <w:r w:rsidRPr="002F7511">
        <w:rPr>
          <w:sz w:val="22"/>
          <w:szCs w:val="22"/>
        </w:rPr>
        <w:t>численних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праць</w:t>
      </w:r>
      <w:proofErr w:type="spellEnd"/>
      <w:r w:rsidRPr="002F7511">
        <w:rPr>
          <w:sz w:val="22"/>
          <w:szCs w:val="22"/>
        </w:rPr>
        <w:t xml:space="preserve"> (110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родження</w:t>
      </w:r>
      <w:proofErr w:type="spellEnd"/>
      <w:r w:rsidRPr="002F7511">
        <w:rPr>
          <w:sz w:val="22"/>
          <w:szCs w:val="22"/>
        </w:rPr>
        <w:t>).</w:t>
      </w:r>
    </w:p>
    <w:p w:rsidR="001F4289" w:rsidRPr="002F7511" w:rsidRDefault="001F4289" w:rsidP="001F4289">
      <w:pPr>
        <w:jc w:val="both"/>
        <w:rPr>
          <w:sz w:val="22"/>
          <w:szCs w:val="22"/>
        </w:rPr>
      </w:pPr>
    </w:p>
    <w:p w:rsidR="001F4289" w:rsidRPr="002F7511" w:rsidRDefault="001F4289" w:rsidP="001F4289">
      <w:pPr>
        <w:jc w:val="center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Коростовцев</w:t>
      </w:r>
      <w:proofErr w:type="spellEnd"/>
      <w:r w:rsidRPr="002F7511">
        <w:rPr>
          <w:b/>
          <w:sz w:val="22"/>
          <w:szCs w:val="22"/>
        </w:rPr>
        <w:t xml:space="preserve"> Михайло </w:t>
      </w:r>
      <w:proofErr w:type="spellStart"/>
      <w:r w:rsidRPr="002F7511">
        <w:rPr>
          <w:b/>
          <w:sz w:val="22"/>
          <w:szCs w:val="22"/>
        </w:rPr>
        <w:t>Олександрович</w:t>
      </w:r>
      <w:proofErr w:type="spellEnd"/>
    </w:p>
    <w:p w:rsidR="001F4289" w:rsidRPr="002F7511" w:rsidRDefault="001F4289" w:rsidP="001F4289">
      <w:pPr>
        <w:jc w:val="center"/>
        <w:rPr>
          <w:b/>
          <w:sz w:val="22"/>
          <w:szCs w:val="22"/>
        </w:rPr>
      </w:pP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4244340</wp:posOffset>
            </wp:positionH>
            <wp:positionV relativeFrom="paragraph">
              <wp:posOffset>23495</wp:posOffset>
            </wp:positionV>
            <wp:extent cx="1706245" cy="2162175"/>
            <wp:effectExtent l="19050" t="0" r="8255" b="0"/>
            <wp:wrapThrough wrapText="bothSides">
              <wp:wrapPolygon edited="0">
                <wp:start x="-241" y="0"/>
                <wp:lineTo x="-241" y="21505"/>
                <wp:lineTo x="21705" y="21505"/>
                <wp:lineTo x="21705" y="0"/>
                <wp:lineTo x="-241" y="0"/>
              </wp:wrapPolygon>
            </wp:wrapThrough>
            <wp:docPr id="2" name="Рисунок 2" descr="korostovc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rostovce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2F7511">
        <w:rPr>
          <w:sz w:val="22"/>
          <w:szCs w:val="22"/>
        </w:rPr>
        <w:t>Майбутній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відомий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народився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дворянській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родині</w:t>
      </w:r>
      <w:proofErr w:type="spellEnd"/>
      <w:r w:rsidRPr="002F7511">
        <w:rPr>
          <w:sz w:val="22"/>
          <w:szCs w:val="22"/>
        </w:rPr>
        <w:t xml:space="preserve">. По </w:t>
      </w:r>
      <w:proofErr w:type="spellStart"/>
      <w:r w:rsidRPr="002F7511">
        <w:rPr>
          <w:sz w:val="22"/>
          <w:szCs w:val="22"/>
        </w:rPr>
        <w:t>материнській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лінії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належав до </w:t>
      </w:r>
      <w:proofErr w:type="spellStart"/>
      <w:r w:rsidRPr="002F7511">
        <w:rPr>
          <w:sz w:val="22"/>
          <w:szCs w:val="22"/>
        </w:rPr>
        <w:t>стародавнь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грузинського</w:t>
      </w:r>
      <w:proofErr w:type="spellEnd"/>
      <w:r w:rsidRPr="002F7511">
        <w:rPr>
          <w:sz w:val="22"/>
          <w:szCs w:val="22"/>
        </w:rPr>
        <w:t xml:space="preserve"> роду </w:t>
      </w:r>
      <w:proofErr w:type="spellStart"/>
      <w:r w:rsidRPr="002F7511">
        <w:rPr>
          <w:sz w:val="22"/>
          <w:szCs w:val="22"/>
        </w:rPr>
        <w:t>Герсеванових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відомого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ХІ ст.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прийняття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російського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підданства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Герсеванови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римали</w:t>
      </w:r>
      <w:proofErr w:type="spellEnd"/>
      <w:r w:rsidRPr="002F7511">
        <w:rPr>
          <w:sz w:val="22"/>
          <w:szCs w:val="22"/>
        </w:rPr>
        <w:t xml:space="preserve"> дворянство, </w:t>
      </w:r>
      <w:proofErr w:type="spellStart"/>
      <w:r w:rsidRPr="002F7511">
        <w:rPr>
          <w:sz w:val="22"/>
          <w:szCs w:val="22"/>
        </w:rPr>
        <w:t>фамільний</w:t>
      </w:r>
      <w:proofErr w:type="spellEnd"/>
      <w:r w:rsidRPr="002F7511">
        <w:rPr>
          <w:sz w:val="22"/>
          <w:szCs w:val="22"/>
        </w:rPr>
        <w:t xml:space="preserve"> герб а </w:t>
      </w:r>
      <w:proofErr w:type="spellStart"/>
      <w:r w:rsidRPr="002F7511">
        <w:rPr>
          <w:sz w:val="22"/>
          <w:szCs w:val="22"/>
        </w:rPr>
        <w:t>також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землі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Полтавській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Харківській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Катеринославській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губерніях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proofErr w:type="gramStart"/>
      <w:r w:rsidRPr="002F7511">
        <w:rPr>
          <w:sz w:val="22"/>
          <w:szCs w:val="22"/>
        </w:rPr>
        <w:t>Дід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Михайла</w:t>
      </w:r>
      <w:proofErr w:type="spellEnd"/>
      <w:r w:rsidRPr="002F7511">
        <w:rPr>
          <w:sz w:val="22"/>
          <w:szCs w:val="22"/>
        </w:rPr>
        <w:t xml:space="preserve"> – </w:t>
      </w:r>
      <w:proofErr w:type="spellStart"/>
      <w:r w:rsidRPr="002F7511">
        <w:rPr>
          <w:sz w:val="22"/>
          <w:szCs w:val="22"/>
        </w:rPr>
        <w:t>Герсеванов</w:t>
      </w:r>
      <w:proofErr w:type="spellEnd"/>
      <w:r w:rsidRPr="002F7511">
        <w:rPr>
          <w:sz w:val="22"/>
          <w:szCs w:val="22"/>
        </w:rPr>
        <w:t xml:space="preserve"> Михайло </w:t>
      </w:r>
      <w:proofErr w:type="spellStart"/>
      <w:r w:rsidRPr="002F7511">
        <w:rPr>
          <w:sz w:val="22"/>
          <w:szCs w:val="22"/>
        </w:rPr>
        <w:t>Миколайович</w:t>
      </w:r>
      <w:proofErr w:type="spellEnd"/>
      <w:r w:rsidRPr="002F7511">
        <w:rPr>
          <w:sz w:val="22"/>
          <w:szCs w:val="22"/>
        </w:rPr>
        <w:t xml:space="preserve"> (1830–1907)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відомим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інженером-гідротехником</w:t>
      </w:r>
      <w:proofErr w:type="spellEnd"/>
      <w:r w:rsidRPr="002F7511">
        <w:rPr>
          <w:sz w:val="22"/>
          <w:szCs w:val="22"/>
        </w:rPr>
        <w:t xml:space="preserve">, у 1862–1868 роках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консультував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будівельні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роботи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Кронштадтськ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му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Керченському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Одеському</w:t>
      </w:r>
      <w:proofErr w:type="spellEnd"/>
      <w:r w:rsidRPr="002F7511">
        <w:rPr>
          <w:sz w:val="22"/>
          <w:szCs w:val="22"/>
        </w:rPr>
        <w:t xml:space="preserve"> портах, у 1868–1883 роках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головним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інженером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будівництва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громадських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споруд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Кавказі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Дядько</w:t>
      </w:r>
      <w:proofErr w:type="spellEnd"/>
      <w:r w:rsidRPr="002F7511">
        <w:rPr>
          <w:sz w:val="22"/>
          <w:szCs w:val="22"/>
        </w:rPr>
        <w:t xml:space="preserve"> хлопчика – </w:t>
      </w:r>
      <w:proofErr w:type="spellStart"/>
      <w:r w:rsidRPr="002F7511">
        <w:rPr>
          <w:sz w:val="22"/>
          <w:szCs w:val="22"/>
        </w:rPr>
        <w:t>Миколай</w:t>
      </w:r>
      <w:proofErr w:type="spellEnd"/>
      <w:r w:rsidRPr="002F7511">
        <w:rPr>
          <w:sz w:val="22"/>
          <w:szCs w:val="22"/>
        </w:rPr>
        <w:t xml:space="preserve"> Михайлович </w:t>
      </w:r>
      <w:proofErr w:type="spellStart"/>
      <w:r w:rsidRPr="002F7511">
        <w:rPr>
          <w:sz w:val="22"/>
          <w:szCs w:val="22"/>
        </w:rPr>
        <w:t>Герсеванов</w:t>
      </w:r>
      <w:proofErr w:type="spellEnd"/>
      <w:r w:rsidRPr="002F7511">
        <w:rPr>
          <w:sz w:val="22"/>
          <w:szCs w:val="22"/>
        </w:rPr>
        <w:t xml:space="preserve"> (1879–1950) – </w:t>
      </w:r>
      <w:proofErr w:type="spellStart"/>
      <w:r w:rsidRPr="002F7511">
        <w:rPr>
          <w:sz w:val="22"/>
          <w:szCs w:val="22"/>
        </w:rPr>
        <w:t>відомий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ний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галузі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будівельної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механіки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механіки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ґрунтів</w:t>
      </w:r>
      <w:proofErr w:type="spellEnd"/>
      <w:r w:rsidRPr="002F7511">
        <w:rPr>
          <w:sz w:val="22"/>
          <w:szCs w:val="22"/>
        </w:rPr>
        <w:t>).</w:t>
      </w:r>
      <w:proofErr w:type="gramEnd"/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Михайло </w:t>
      </w:r>
      <w:proofErr w:type="spellStart"/>
      <w:r w:rsidRPr="002F7511">
        <w:rPr>
          <w:sz w:val="22"/>
          <w:szCs w:val="22"/>
        </w:rPr>
        <w:t>отримав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чудове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домашню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освіту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вільно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володів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англ</w:t>
      </w:r>
      <w:proofErr w:type="gramEnd"/>
      <w:r w:rsidRPr="002F7511">
        <w:rPr>
          <w:sz w:val="22"/>
          <w:szCs w:val="22"/>
        </w:rPr>
        <w:t>ійською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француз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кою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німецькою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мовами</w:t>
      </w:r>
      <w:proofErr w:type="spellEnd"/>
      <w:r w:rsidRPr="002F7511">
        <w:rPr>
          <w:sz w:val="22"/>
          <w:szCs w:val="22"/>
        </w:rPr>
        <w:t>.</w:t>
      </w: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Михайло </w:t>
      </w: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 у 1919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закінчив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гімназію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Тифлісі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чого</w:t>
      </w:r>
      <w:proofErr w:type="spellEnd"/>
      <w:r w:rsidRPr="002F7511">
        <w:rPr>
          <w:sz w:val="22"/>
          <w:szCs w:val="22"/>
        </w:rPr>
        <w:t xml:space="preserve"> вступив до </w:t>
      </w:r>
      <w:proofErr w:type="spellStart"/>
      <w:r w:rsidRPr="002F7511">
        <w:rPr>
          <w:sz w:val="22"/>
          <w:szCs w:val="22"/>
        </w:rPr>
        <w:t>місцевого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Політехнічного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інституту</w:t>
      </w:r>
      <w:proofErr w:type="spellEnd"/>
      <w:r w:rsidRPr="002F7511">
        <w:rPr>
          <w:sz w:val="22"/>
          <w:szCs w:val="22"/>
        </w:rPr>
        <w:t xml:space="preserve">, де </w:t>
      </w:r>
      <w:proofErr w:type="spellStart"/>
      <w:r w:rsidRPr="002F7511">
        <w:rPr>
          <w:sz w:val="22"/>
          <w:szCs w:val="22"/>
        </w:rPr>
        <w:t>провчився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1920 по 1922 </w:t>
      </w:r>
      <w:proofErr w:type="spellStart"/>
      <w:r w:rsidRPr="002F7511">
        <w:rPr>
          <w:sz w:val="22"/>
          <w:szCs w:val="22"/>
        </w:rPr>
        <w:t>рік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Вже</w:t>
      </w:r>
      <w:proofErr w:type="spellEnd"/>
      <w:r w:rsidRPr="002F7511">
        <w:rPr>
          <w:sz w:val="22"/>
          <w:szCs w:val="22"/>
        </w:rPr>
        <w:t xml:space="preserve"> в роки </w:t>
      </w:r>
      <w:proofErr w:type="spellStart"/>
      <w:r w:rsidRPr="002F7511">
        <w:rPr>
          <w:sz w:val="22"/>
          <w:szCs w:val="22"/>
        </w:rPr>
        <w:t>на</w:t>
      </w:r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чання</w:t>
      </w:r>
      <w:proofErr w:type="spellEnd"/>
      <w:r w:rsidRPr="002F7511">
        <w:rPr>
          <w:sz w:val="22"/>
          <w:szCs w:val="22"/>
        </w:rPr>
        <w:t xml:space="preserve"> юнака </w:t>
      </w:r>
      <w:proofErr w:type="spellStart"/>
      <w:r w:rsidRPr="002F7511">
        <w:rPr>
          <w:sz w:val="22"/>
          <w:szCs w:val="22"/>
        </w:rPr>
        <w:t>цікавила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стародавнього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Єгипту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Навчаючись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proofErr w:type="gramStart"/>
      <w:r w:rsidRPr="002F7511">
        <w:rPr>
          <w:sz w:val="22"/>
          <w:szCs w:val="22"/>
        </w:rPr>
        <w:t>г</w:t>
      </w:r>
      <w:proofErr w:type="gramEnd"/>
      <w:r w:rsidRPr="002F7511">
        <w:rPr>
          <w:sz w:val="22"/>
          <w:szCs w:val="22"/>
        </w:rPr>
        <w:t>імназії</w:t>
      </w:r>
      <w:proofErr w:type="spellEnd"/>
      <w:r w:rsidRPr="002F7511">
        <w:rPr>
          <w:sz w:val="22"/>
          <w:szCs w:val="22"/>
        </w:rPr>
        <w:t xml:space="preserve"> Михайло </w:t>
      </w:r>
      <w:proofErr w:type="spellStart"/>
      <w:r w:rsidRPr="002F7511">
        <w:rPr>
          <w:sz w:val="22"/>
          <w:szCs w:val="22"/>
        </w:rPr>
        <w:t>ли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тувався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відомим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тоді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єгиптологом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академіком</w:t>
      </w:r>
      <w:proofErr w:type="spellEnd"/>
      <w:r w:rsidRPr="002F7511">
        <w:rPr>
          <w:sz w:val="22"/>
          <w:szCs w:val="22"/>
        </w:rPr>
        <w:t xml:space="preserve"> Б.А. </w:t>
      </w:r>
      <w:proofErr w:type="spellStart"/>
      <w:r w:rsidRPr="002F7511">
        <w:rPr>
          <w:sz w:val="22"/>
          <w:szCs w:val="22"/>
        </w:rPr>
        <w:t>Кураєвим</w:t>
      </w:r>
      <w:proofErr w:type="spellEnd"/>
      <w:r w:rsidRPr="002F7511">
        <w:rPr>
          <w:sz w:val="22"/>
          <w:szCs w:val="22"/>
        </w:rPr>
        <w:t xml:space="preserve">. На жаль, </w:t>
      </w:r>
      <w:proofErr w:type="spellStart"/>
      <w:r w:rsidRPr="002F7511">
        <w:rPr>
          <w:sz w:val="22"/>
          <w:szCs w:val="22"/>
        </w:rPr>
        <w:t>навчанню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дила</w:t>
      </w:r>
      <w:proofErr w:type="spellEnd"/>
      <w:r w:rsidRPr="002F7511">
        <w:rPr>
          <w:sz w:val="22"/>
          <w:szCs w:val="22"/>
        </w:rPr>
        <w:t xml:space="preserve"> служба </w:t>
      </w:r>
      <w:proofErr w:type="gramStart"/>
      <w:r w:rsidRPr="002F7511">
        <w:rPr>
          <w:sz w:val="22"/>
          <w:szCs w:val="22"/>
        </w:rPr>
        <w:t>у</w:t>
      </w:r>
      <w:proofErr w:type="gramEnd"/>
      <w:r w:rsidRPr="002F7511">
        <w:rPr>
          <w:sz w:val="22"/>
          <w:szCs w:val="22"/>
        </w:rPr>
        <w:t xml:space="preserve"> торговому </w:t>
      </w:r>
      <w:proofErr w:type="spellStart"/>
      <w:r w:rsidRPr="002F7511">
        <w:rPr>
          <w:sz w:val="22"/>
          <w:szCs w:val="22"/>
        </w:rPr>
        <w:t>флоті</w:t>
      </w:r>
      <w:proofErr w:type="spellEnd"/>
      <w:r w:rsidRPr="002F7511">
        <w:rPr>
          <w:sz w:val="22"/>
          <w:szCs w:val="22"/>
        </w:rPr>
        <w:t xml:space="preserve"> на Чорному </w:t>
      </w:r>
      <w:proofErr w:type="spellStart"/>
      <w:r w:rsidRPr="002F7511">
        <w:rPr>
          <w:sz w:val="22"/>
          <w:szCs w:val="22"/>
        </w:rPr>
        <w:t>морі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вдалося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продовжити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лише</w:t>
      </w:r>
      <w:proofErr w:type="spellEnd"/>
      <w:r w:rsidRPr="002F7511">
        <w:rPr>
          <w:sz w:val="22"/>
          <w:szCs w:val="22"/>
        </w:rPr>
        <w:t xml:space="preserve"> у 1930-ті роки. У 1934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Михайло </w:t>
      </w:r>
      <w:proofErr w:type="spellStart"/>
      <w:r w:rsidRPr="002F7511">
        <w:rPr>
          <w:sz w:val="22"/>
          <w:szCs w:val="22"/>
        </w:rPr>
        <w:t>Олександрович</w:t>
      </w:r>
      <w:proofErr w:type="spellEnd"/>
      <w:r w:rsidRPr="002F7511">
        <w:rPr>
          <w:sz w:val="22"/>
          <w:szCs w:val="22"/>
        </w:rPr>
        <w:t xml:space="preserve"> заочно </w:t>
      </w:r>
      <w:proofErr w:type="spellStart"/>
      <w:r w:rsidRPr="002F7511">
        <w:rPr>
          <w:sz w:val="22"/>
          <w:szCs w:val="22"/>
        </w:rPr>
        <w:t>закінчує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історичний</w:t>
      </w:r>
      <w:proofErr w:type="spellEnd"/>
      <w:r w:rsidRPr="002F7511">
        <w:rPr>
          <w:sz w:val="22"/>
          <w:szCs w:val="22"/>
        </w:rPr>
        <w:t xml:space="preserve"> факультет </w:t>
      </w:r>
      <w:proofErr w:type="spellStart"/>
      <w:r w:rsidRPr="002F7511">
        <w:rPr>
          <w:sz w:val="22"/>
          <w:szCs w:val="22"/>
        </w:rPr>
        <w:t>Азербайджанського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університету</w:t>
      </w:r>
      <w:proofErr w:type="spellEnd"/>
      <w:r w:rsidRPr="002F7511">
        <w:rPr>
          <w:sz w:val="22"/>
          <w:szCs w:val="22"/>
        </w:rPr>
        <w:t>.</w:t>
      </w: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1935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 запросив до </w:t>
      </w:r>
      <w:proofErr w:type="spellStart"/>
      <w:r w:rsidRPr="002F7511">
        <w:rPr>
          <w:sz w:val="22"/>
          <w:szCs w:val="22"/>
        </w:rPr>
        <w:t>Інституту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Сходознавства</w:t>
      </w:r>
      <w:proofErr w:type="spellEnd"/>
      <w:r w:rsidRPr="002F7511">
        <w:rPr>
          <w:sz w:val="22"/>
          <w:szCs w:val="22"/>
        </w:rPr>
        <w:t xml:space="preserve"> АН СРСР </w:t>
      </w:r>
      <w:proofErr w:type="spellStart"/>
      <w:r w:rsidRPr="002F7511">
        <w:rPr>
          <w:sz w:val="22"/>
          <w:szCs w:val="22"/>
        </w:rPr>
        <w:t>акад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мік</w:t>
      </w:r>
      <w:proofErr w:type="spellEnd"/>
      <w:r w:rsidRPr="002F7511">
        <w:rPr>
          <w:sz w:val="22"/>
          <w:szCs w:val="22"/>
        </w:rPr>
        <w:t xml:space="preserve"> В.В. Струве. </w:t>
      </w: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цього</w:t>
      </w:r>
      <w:proofErr w:type="spellEnd"/>
      <w:r w:rsidRPr="002F7511">
        <w:rPr>
          <w:sz w:val="22"/>
          <w:szCs w:val="22"/>
        </w:rPr>
        <w:t xml:space="preserve"> часу </w:t>
      </w:r>
      <w:proofErr w:type="spellStart"/>
      <w:r w:rsidRPr="002F7511">
        <w:rPr>
          <w:sz w:val="22"/>
          <w:szCs w:val="22"/>
        </w:rPr>
        <w:t>розпочалося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діяльність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майбутнього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міка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Тепер</w:t>
      </w:r>
      <w:proofErr w:type="spellEnd"/>
      <w:r w:rsidRPr="002F7511">
        <w:rPr>
          <w:sz w:val="22"/>
          <w:szCs w:val="22"/>
        </w:rPr>
        <w:t xml:space="preserve"> уже </w:t>
      </w:r>
      <w:proofErr w:type="spellStart"/>
      <w:r w:rsidRPr="002F7511">
        <w:rPr>
          <w:sz w:val="22"/>
          <w:szCs w:val="22"/>
        </w:rPr>
        <w:t>капітан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Балтійського</w:t>
      </w:r>
      <w:proofErr w:type="spellEnd"/>
      <w:r w:rsidRPr="002F7511">
        <w:rPr>
          <w:sz w:val="22"/>
          <w:szCs w:val="22"/>
        </w:rPr>
        <w:t xml:space="preserve"> флоту, </w:t>
      </w: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починає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Ленінграді</w:t>
      </w:r>
      <w:proofErr w:type="spellEnd"/>
      <w:r w:rsidRPr="002F7511">
        <w:rPr>
          <w:sz w:val="22"/>
          <w:szCs w:val="22"/>
        </w:rPr>
        <w:t xml:space="preserve"> систематично </w:t>
      </w:r>
      <w:proofErr w:type="spellStart"/>
      <w:r w:rsidRPr="002F7511">
        <w:rPr>
          <w:sz w:val="22"/>
          <w:szCs w:val="22"/>
        </w:rPr>
        <w:t>займатися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вивченням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давньоєгипетської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керівництвом</w:t>
      </w:r>
      <w:proofErr w:type="spellEnd"/>
      <w:r w:rsidRPr="002F7511">
        <w:rPr>
          <w:sz w:val="22"/>
          <w:szCs w:val="22"/>
        </w:rPr>
        <w:t xml:space="preserve"> того ж </w:t>
      </w:r>
      <w:proofErr w:type="spellStart"/>
      <w:r w:rsidRPr="002F7511">
        <w:rPr>
          <w:sz w:val="22"/>
          <w:szCs w:val="22"/>
        </w:rPr>
        <w:t>академіка</w:t>
      </w:r>
      <w:proofErr w:type="spellEnd"/>
      <w:r w:rsidRPr="002F7511">
        <w:rPr>
          <w:sz w:val="22"/>
          <w:szCs w:val="22"/>
        </w:rPr>
        <w:t xml:space="preserve"> В.В.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Струве та Ю.А.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Перепєлкіна</w:t>
      </w:r>
      <w:proofErr w:type="spellEnd"/>
      <w:r w:rsidRPr="002F7511">
        <w:rPr>
          <w:sz w:val="22"/>
          <w:szCs w:val="22"/>
        </w:rPr>
        <w:t>.</w:t>
      </w: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Остаточно </w:t>
      </w:r>
      <w:proofErr w:type="spellStart"/>
      <w:r w:rsidRPr="002F7511">
        <w:rPr>
          <w:sz w:val="22"/>
          <w:szCs w:val="22"/>
        </w:rPr>
        <w:t>морську</w:t>
      </w:r>
      <w:proofErr w:type="spellEnd"/>
      <w:r w:rsidRPr="002F7511">
        <w:rPr>
          <w:sz w:val="22"/>
          <w:szCs w:val="22"/>
        </w:rPr>
        <w:t xml:space="preserve"> службу Михайло </w:t>
      </w:r>
      <w:proofErr w:type="spellStart"/>
      <w:r w:rsidRPr="002F7511">
        <w:rPr>
          <w:sz w:val="22"/>
          <w:szCs w:val="22"/>
        </w:rPr>
        <w:t>Олександрович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залишає</w:t>
      </w:r>
      <w:proofErr w:type="spellEnd"/>
      <w:r w:rsidRPr="002F7511">
        <w:rPr>
          <w:sz w:val="22"/>
          <w:szCs w:val="22"/>
        </w:rPr>
        <w:t xml:space="preserve"> у 1936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тепер</w:t>
      </w:r>
      <w:proofErr w:type="spellEnd"/>
      <w:r w:rsidRPr="002F7511">
        <w:rPr>
          <w:sz w:val="22"/>
          <w:szCs w:val="22"/>
        </w:rPr>
        <w:t xml:space="preserve"> увесь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час </w:t>
      </w:r>
      <w:proofErr w:type="spellStart"/>
      <w:r w:rsidRPr="002F7511">
        <w:rPr>
          <w:sz w:val="22"/>
          <w:szCs w:val="22"/>
        </w:rPr>
        <w:t>присвячено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вивченню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давньоєгипетської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. </w:t>
      </w:r>
      <w:proofErr w:type="gramStart"/>
      <w:r w:rsidRPr="002F7511">
        <w:rPr>
          <w:sz w:val="22"/>
          <w:szCs w:val="22"/>
        </w:rPr>
        <w:t>З</w:t>
      </w:r>
      <w:proofErr w:type="gramEnd"/>
      <w:r w:rsidRPr="002F7511">
        <w:rPr>
          <w:sz w:val="22"/>
          <w:szCs w:val="22"/>
        </w:rPr>
        <w:t xml:space="preserve"> 1936 по 1938 </w:t>
      </w:r>
      <w:proofErr w:type="spellStart"/>
      <w:r w:rsidRPr="002F7511">
        <w:rPr>
          <w:sz w:val="22"/>
          <w:szCs w:val="22"/>
        </w:rPr>
        <w:t>рік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аспірант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Ленінградського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відділення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АН СРСР, у </w:t>
      </w:r>
      <w:proofErr w:type="spellStart"/>
      <w:r w:rsidRPr="002F7511">
        <w:rPr>
          <w:sz w:val="22"/>
          <w:szCs w:val="22"/>
        </w:rPr>
        <w:t>якому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одночасно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значений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вченим</w:t>
      </w:r>
      <w:proofErr w:type="spellEnd"/>
      <w:r w:rsidRPr="002F7511">
        <w:rPr>
          <w:sz w:val="22"/>
          <w:szCs w:val="22"/>
        </w:rPr>
        <w:t xml:space="preserve"> секрет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рем.</w:t>
      </w: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1939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Михайло </w:t>
      </w:r>
      <w:proofErr w:type="spellStart"/>
      <w:r w:rsidRPr="002F7511">
        <w:rPr>
          <w:sz w:val="22"/>
          <w:szCs w:val="22"/>
        </w:rPr>
        <w:t>Олександрович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захищає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кандидатську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дисертацію</w:t>
      </w:r>
      <w:proofErr w:type="spellEnd"/>
      <w:r w:rsidRPr="002F7511">
        <w:rPr>
          <w:sz w:val="22"/>
          <w:szCs w:val="22"/>
        </w:rPr>
        <w:t xml:space="preserve"> «Рабство у </w:t>
      </w:r>
      <w:proofErr w:type="spellStart"/>
      <w:r w:rsidRPr="002F7511">
        <w:rPr>
          <w:sz w:val="22"/>
          <w:szCs w:val="22"/>
        </w:rPr>
        <w:t>Єгипті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епоху</w:t>
      </w:r>
      <w:proofErr w:type="spellEnd"/>
      <w:r w:rsidRPr="002F7511">
        <w:rPr>
          <w:sz w:val="22"/>
          <w:szCs w:val="22"/>
        </w:rPr>
        <w:t xml:space="preserve"> Нового царства (</w:t>
      </w:r>
      <w:r w:rsidRPr="002F7511">
        <w:rPr>
          <w:sz w:val="22"/>
          <w:szCs w:val="22"/>
          <w:lang w:val="en-US"/>
        </w:rPr>
        <w:t>XVI</w:t>
      </w:r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династії</w:t>
      </w:r>
      <w:proofErr w:type="spellEnd"/>
      <w:r w:rsidRPr="002F7511">
        <w:rPr>
          <w:sz w:val="22"/>
          <w:szCs w:val="22"/>
        </w:rPr>
        <w:t xml:space="preserve">)». </w:t>
      </w:r>
      <w:proofErr w:type="spellStart"/>
      <w:r w:rsidRPr="002F7511">
        <w:rPr>
          <w:sz w:val="22"/>
          <w:szCs w:val="22"/>
        </w:rPr>
        <w:t>Після</w:t>
      </w:r>
      <w:proofErr w:type="spellEnd"/>
      <w:r w:rsidRPr="002F7511">
        <w:rPr>
          <w:sz w:val="22"/>
          <w:szCs w:val="22"/>
        </w:rPr>
        <w:t xml:space="preserve"> початку </w:t>
      </w:r>
      <w:proofErr w:type="spellStart"/>
      <w:r w:rsidRPr="002F7511">
        <w:rPr>
          <w:sz w:val="22"/>
          <w:szCs w:val="22"/>
        </w:rPr>
        <w:t>війни</w:t>
      </w:r>
      <w:proofErr w:type="spellEnd"/>
      <w:r w:rsidRPr="002F7511">
        <w:rPr>
          <w:sz w:val="22"/>
          <w:szCs w:val="22"/>
        </w:rPr>
        <w:t xml:space="preserve">, у 1941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Кор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стовцев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вступає</w:t>
      </w:r>
      <w:proofErr w:type="spellEnd"/>
      <w:r w:rsidRPr="002F7511">
        <w:rPr>
          <w:sz w:val="22"/>
          <w:szCs w:val="22"/>
        </w:rPr>
        <w:t xml:space="preserve"> добровольцем до лав </w:t>
      </w:r>
      <w:proofErr w:type="spellStart"/>
      <w:r w:rsidRPr="002F7511">
        <w:rPr>
          <w:sz w:val="22"/>
          <w:szCs w:val="22"/>
        </w:rPr>
        <w:t>Червоної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Армії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щоб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захищати</w:t>
      </w:r>
      <w:proofErr w:type="spellEnd"/>
      <w:proofErr w:type="gramStart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ітчизну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Переб</w:t>
      </w:r>
      <w:r w:rsidRPr="002F7511">
        <w:rPr>
          <w:sz w:val="22"/>
          <w:szCs w:val="22"/>
        </w:rPr>
        <w:t>у</w:t>
      </w:r>
      <w:r w:rsidRPr="002F7511">
        <w:rPr>
          <w:sz w:val="22"/>
          <w:szCs w:val="22"/>
        </w:rPr>
        <w:t>ваючи</w:t>
      </w:r>
      <w:proofErr w:type="spellEnd"/>
      <w:r w:rsidRPr="002F7511">
        <w:rPr>
          <w:sz w:val="22"/>
          <w:szCs w:val="22"/>
        </w:rPr>
        <w:t xml:space="preserve"> у блокадному </w:t>
      </w:r>
      <w:proofErr w:type="spellStart"/>
      <w:r w:rsidRPr="002F7511">
        <w:rPr>
          <w:sz w:val="22"/>
          <w:szCs w:val="22"/>
        </w:rPr>
        <w:t>Ленінграді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зазнає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вс</w:t>
      </w:r>
      <w:proofErr w:type="gramEnd"/>
      <w:r w:rsidRPr="002F7511">
        <w:rPr>
          <w:sz w:val="22"/>
          <w:szCs w:val="22"/>
        </w:rPr>
        <w:t>іх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труднощів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боротьби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життя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Незважа</w:t>
      </w:r>
      <w:r w:rsidRPr="002F7511">
        <w:rPr>
          <w:sz w:val="22"/>
          <w:szCs w:val="22"/>
        </w:rPr>
        <w:t>ю</w:t>
      </w:r>
      <w:r w:rsidRPr="002F7511">
        <w:rPr>
          <w:sz w:val="22"/>
          <w:szCs w:val="22"/>
        </w:rPr>
        <w:t>чи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вкрай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важкі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умови</w:t>
      </w:r>
      <w:proofErr w:type="spellEnd"/>
      <w:r w:rsidRPr="002F7511">
        <w:rPr>
          <w:sz w:val="22"/>
          <w:szCs w:val="22"/>
        </w:rPr>
        <w:t xml:space="preserve"> через </w:t>
      </w:r>
      <w:proofErr w:type="spellStart"/>
      <w:r w:rsidRPr="002F7511">
        <w:rPr>
          <w:sz w:val="22"/>
          <w:szCs w:val="22"/>
        </w:rPr>
        <w:t>чотири</w:t>
      </w:r>
      <w:proofErr w:type="spellEnd"/>
      <w:r w:rsidRPr="002F7511">
        <w:rPr>
          <w:sz w:val="22"/>
          <w:szCs w:val="22"/>
        </w:rPr>
        <w:t xml:space="preserve"> роки у </w:t>
      </w:r>
      <w:proofErr w:type="spellStart"/>
      <w:r w:rsidRPr="002F7511">
        <w:rPr>
          <w:sz w:val="22"/>
          <w:szCs w:val="22"/>
        </w:rPr>
        <w:t>період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Велико</w:t>
      </w:r>
      <w:proofErr w:type="gramStart"/>
      <w:r w:rsidRPr="002F7511">
        <w:rPr>
          <w:sz w:val="22"/>
          <w:szCs w:val="22"/>
        </w:rPr>
        <w:t>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</w:t>
      </w:r>
      <w:proofErr w:type="gramEnd"/>
      <w:r w:rsidRPr="002F7511">
        <w:rPr>
          <w:sz w:val="22"/>
          <w:szCs w:val="22"/>
        </w:rPr>
        <w:t>ітчизняної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війни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історик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захищає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докторську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дисертацію</w:t>
      </w:r>
      <w:proofErr w:type="spellEnd"/>
      <w:r w:rsidRPr="002F7511">
        <w:rPr>
          <w:sz w:val="22"/>
          <w:szCs w:val="22"/>
        </w:rPr>
        <w:t xml:space="preserve"> «Письмо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стародавнього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Єгипту</w:t>
      </w:r>
      <w:proofErr w:type="spellEnd"/>
      <w:r w:rsidRPr="002F7511">
        <w:rPr>
          <w:sz w:val="22"/>
          <w:szCs w:val="22"/>
        </w:rPr>
        <w:t>. (</w:t>
      </w:r>
      <w:proofErr w:type="spellStart"/>
      <w:r w:rsidRPr="002F7511">
        <w:rPr>
          <w:sz w:val="22"/>
          <w:szCs w:val="22"/>
        </w:rPr>
        <w:t>Досвід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куль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17145</wp:posOffset>
            </wp:positionV>
            <wp:extent cx="1188085" cy="2157095"/>
            <wp:effectExtent l="19050" t="0" r="0" b="0"/>
            <wp:wrapThrough wrapText="bothSides">
              <wp:wrapPolygon edited="0">
                <wp:start x="-346" y="0"/>
                <wp:lineTo x="-346" y="21365"/>
                <wp:lineTo x="21473" y="21365"/>
                <wp:lineTo x="21473" y="0"/>
                <wp:lineTo x="-346" y="0"/>
              </wp:wrapPolygon>
            </wp:wrapThrough>
            <wp:docPr id="3" name="Рисунок 3" descr="100064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06405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417" t="4565" r="12662" b="50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215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</w:rPr>
        <w:t>турн</w:t>
      </w:r>
      <w:proofErr w:type="gramStart"/>
      <w:r w:rsidRPr="002F7511">
        <w:rPr>
          <w:sz w:val="22"/>
          <w:szCs w:val="22"/>
        </w:rPr>
        <w:t>о-</w:t>
      </w:r>
      <w:proofErr w:type="gramEnd"/>
      <w:r w:rsidRPr="002F7511">
        <w:rPr>
          <w:sz w:val="22"/>
          <w:szCs w:val="22"/>
        </w:rPr>
        <w:t>історичного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дослідження</w:t>
      </w:r>
      <w:proofErr w:type="spellEnd"/>
      <w:r w:rsidRPr="002F7511">
        <w:rPr>
          <w:sz w:val="22"/>
          <w:szCs w:val="22"/>
        </w:rPr>
        <w:t xml:space="preserve">)». </w:t>
      </w:r>
      <w:proofErr w:type="spellStart"/>
      <w:r w:rsidRPr="002F7511">
        <w:rPr>
          <w:sz w:val="22"/>
          <w:szCs w:val="22"/>
        </w:rPr>
        <w:t>Цього</w:t>
      </w:r>
      <w:proofErr w:type="spellEnd"/>
      <w:r w:rsidRPr="002F7511">
        <w:rPr>
          <w:sz w:val="22"/>
          <w:szCs w:val="22"/>
        </w:rPr>
        <w:t xml:space="preserve"> ж 1943 року М.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призначено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ним</w:t>
      </w:r>
      <w:proofErr w:type="spellEnd"/>
      <w:r w:rsidRPr="002F7511">
        <w:rPr>
          <w:sz w:val="22"/>
          <w:szCs w:val="22"/>
        </w:rPr>
        <w:t xml:space="preserve"> секретарем </w:t>
      </w:r>
      <w:proofErr w:type="spellStart"/>
      <w:r w:rsidRPr="002F7511">
        <w:rPr>
          <w:sz w:val="22"/>
          <w:szCs w:val="22"/>
        </w:rPr>
        <w:t>Відділу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філософії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АН СРСР у </w:t>
      </w:r>
      <w:proofErr w:type="spellStart"/>
      <w:r w:rsidRPr="002F7511">
        <w:rPr>
          <w:sz w:val="22"/>
          <w:szCs w:val="22"/>
        </w:rPr>
        <w:t>Москві</w:t>
      </w:r>
      <w:proofErr w:type="spellEnd"/>
      <w:r w:rsidRPr="002F7511">
        <w:rPr>
          <w:sz w:val="22"/>
          <w:szCs w:val="22"/>
        </w:rPr>
        <w:t xml:space="preserve">. </w:t>
      </w:r>
      <w:proofErr w:type="gramStart"/>
      <w:r w:rsidRPr="002F7511">
        <w:rPr>
          <w:sz w:val="22"/>
          <w:szCs w:val="22"/>
        </w:rPr>
        <w:t>З</w:t>
      </w:r>
      <w:proofErr w:type="gramEnd"/>
      <w:r w:rsidRPr="002F7511">
        <w:rPr>
          <w:sz w:val="22"/>
          <w:szCs w:val="22"/>
        </w:rPr>
        <w:t xml:space="preserve"> 1939 року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викладав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педагогічних</w:t>
      </w:r>
      <w:proofErr w:type="spellEnd"/>
      <w:r w:rsidRPr="002F7511">
        <w:rPr>
          <w:sz w:val="22"/>
          <w:szCs w:val="22"/>
        </w:rPr>
        <w:t xml:space="preserve"> вузах </w:t>
      </w:r>
      <w:proofErr w:type="spellStart"/>
      <w:r w:rsidRPr="002F7511">
        <w:rPr>
          <w:sz w:val="22"/>
          <w:szCs w:val="22"/>
        </w:rPr>
        <w:t>Москви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Ленінграду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читаючи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лекції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го</w:t>
      </w:r>
      <w:proofErr w:type="spellEnd"/>
      <w:r w:rsidRPr="002F7511">
        <w:rPr>
          <w:sz w:val="22"/>
          <w:szCs w:val="22"/>
        </w:rPr>
        <w:t xml:space="preserve"> Сходу.</w:t>
      </w:r>
    </w:p>
    <w:p w:rsidR="001F4289" w:rsidRPr="0075040C" w:rsidRDefault="001F4289" w:rsidP="001F4289">
      <w:pPr>
        <w:ind w:firstLine="540"/>
        <w:jc w:val="both"/>
        <w:rPr>
          <w:spacing w:val="-4"/>
          <w:sz w:val="22"/>
          <w:szCs w:val="22"/>
        </w:rPr>
      </w:pPr>
      <w:r w:rsidRPr="002F7511">
        <w:rPr>
          <w:sz w:val="22"/>
          <w:szCs w:val="22"/>
        </w:rPr>
        <w:t xml:space="preserve">У 1944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старшого </w:t>
      </w:r>
      <w:proofErr w:type="spellStart"/>
      <w:r w:rsidRPr="002F7511">
        <w:rPr>
          <w:sz w:val="22"/>
          <w:szCs w:val="22"/>
        </w:rPr>
        <w:t>наукового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співробітника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сх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дознавства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професора</w:t>
      </w:r>
      <w:proofErr w:type="spellEnd"/>
      <w:r w:rsidRPr="002F7511">
        <w:rPr>
          <w:sz w:val="22"/>
          <w:szCs w:val="22"/>
        </w:rPr>
        <w:t xml:space="preserve"> М.О.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 направлено до </w:t>
      </w:r>
      <w:proofErr w:type="spellStart"/>
      <w:proofErr w:type="gramStart"/>
      <w:r w:rsidRPr="002F7511">
        <w:rPr>
          <w:sz w:val="22"/>
          <w:szCs w:val="22"/>
        </w:rPr>
        <w:t>Каїру</w:t>
      </w:r>
      <w:proofErr w:type="spellEnd"/>
      <w:proofErr w:type="gram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Єгипет</w:t>
      </w:r>
      <w:proofErr w:type="spellEnd"/>
      <w:r w:rsidRPr="002F7511">
        <w:rPr>
          <w:sz w:val="22"/>
          <w:szCs w:val="22"/>
        </w:rPr>
        <w:t xml:space="preserve">) </w:t>
      </w:r>
      <w:proofErr w:type="spellStart"/>
      <w:r w:rsidRPr="002F7511">
        <w:rPr>
          <w:sz w:val="22"/>
          <w:szCs w:val="22"/>
        </w:rPr>
        <w:t>кореспондентом</w:t>
      </w:r>
      <w:proofErr w:type="spellEnd"/>
      <w:r w:rsidRPr="002F7511">
        <w:rPr>
          <w:sz w:val="22"/>
          <w:szCs w:val="22"/>
        </w:rPr>
        <w:t xml:space="preserve"> ТАРС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представником</w:t>
      </w:r>
      <w:proofErr w:type="spellEnd"/>
      <w:r w:rsidRPr="002F7511">
        <w:rPr>
          <w:sz w:val="22"/>
          <w:szCs w:val="22"/>
        </w:rPr>
        <w:t xml:space="preserve"> АН СРСР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гуманітарних</w:t>
      </w:r>
      <w:proofErr w:type="spellEnd"/>
      <w:r w:rsidRPr="002F7511">
        <w:rPr>
          <w:sz w:val="22"/>
          <w:szCs w:val="22"/>
        </w:rPr>
        <w:t xml:space="preserve"> наук. </w:t>
      </w:r>
      <w:proofErr w:type="spellStart"/>
      <w:r w:rsidRPr="002F7511">
        <w:rPr>
          <w:sz w:val="22"/>
          <w:szCs w:val="22"/>
        </w:rPr>
        <w:t>Нарешті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збулася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мрія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потрапив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країни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зага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кових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ірамід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вивчав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пам’ятки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колекції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місцевих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музеїв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зустрічався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науковцями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різних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країн</w:t>
      </w:r>
      <w:proofErr w:type="spellEnd"/>
      <w:r w:rsidRPr="002F7511">
        <w:rPr>
          <w:sz w:val="22"/>
          <w:szCs w:val="22"/>
        </w:rPr>
        <w:t xml:space="preserve">. У </w:t>
      </w:r>
      <w:proofErr w:type="spellStart"/>
      <w:r w:rsidRPr="002F7511">
        <w:rPr>
          <w:sz w:val="22"/>
          <w:szCs w:val="22"/>
        </w:rPr>
        <w:t>цей</w:t>
      </w:r>
      <w:proofErr w:type="spellEnd"/>
      <w:r w:rsidRPr="002F7511">
        <w:rPr>
          <w:sz w:val="22"/>
          <w:szCs w:val="22"/>
        </w:rPr>
        <w:t xml:space="preserve"> час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позна</w:t>
      </w:r>
      <w:r w:rsidRPr="0075040C">
        <w:rPr>
          <w:spacing w:val="-4"/>
          <w:sz w:val="22"/>
          <w:szCs w:val="22"/>
        </w:rPr>
        <w:t>й</w:t>
      </w:r>
      <w:r w:rsidRPr="0075040C">
        <w:rPr>
          <w:spacing w:val="-4"/>
          <w:sz w:val="22"/>
          <w:szCs w:val="22"/>
        </w:rPr>
        <w:t>омився</w:t>
      </w:r>
      <w:proofErr w:type="spellEnd"/>
      <w:r w:rsidRPr="0075040C">
        <w:rPr>
          <w:spacing w:val="-4"/>
          <w:sz w:val="22"/>
          <w:szCs w:val="22"/>
        </w:rPr>
        <w:t xml:space="preserve"> та </w:t>
      </w:r>
      <w:proofErr w:type="spellStart"/>
      <w:r w:rsidRPr="0075040C">
        <w:rPr>
          <w:spacing w:val="-4"/>
          <w:sz w:val="22"/>
          <w:szCs w:val="22"/>
        </w:rPr>
        <w:t>затоваришував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із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науковцями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зі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світовими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іменами</w:t>
      </w:r>
      <w:proofErr w:type="spellEnd"/>
      <w:r w:rsidRPr="0075040C">
        <w:rPr>
          <w:spacing w:val="-4"/>
          <w:sz w:val="22"/>
          <w:szCs w:val="22"/>
        </w:rPr>
        <w:t xml:space="preserve"> – Ш.</w:t>
      </w:r>
      <w:r w:rsidRPr="001163CF">
        <w:rPr>
          <w:sz w:val="22"/>
          <w:szCs w:val="22"/>
        </w:rPr>
        <w:t> </w:t>
      </w:r>
      <w:proofErr w:type="spellStart"/>
      <w:r w:rsidRPr="0075040C">
        <w:rPr>
          <w:spacing w:val="-4"/>
          <w:sz w:val="22"/>
          <w:szCs w:val="22"/>
        </w:rPr>
        <w:t>Куєнцом</w:t>
      </w:r>
      <w:proofErr w:type="spellEnd"/>
      <w:r w:rsidRPr="0075040C">
        <w:rPr>
          <w:spacing w:val="-4"/>
          <w:sz w:val="22"/>
          <w:szCs w:val="22"/>
        </w:rPr>
        <w:t xml:space="preserve"> (директором </w:t>
      </w:r>
      <w:proofErr w:type="spellStart"/>
      <w:r w:rsidRPr="0075040C">
        <w:rPr>
          <w:spacing w:val="-4"/>
          <w:sz w:val="22"/>
          <w:szCs w:val="22"/>
        </w:rPr>
        <w:t>французького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Інституту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східної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археології</w:t>
      </w:r>
      <w:proofErr w:type="spellEnd"/>
      <w:r w:rsidRPr="0075040C">
        <w:rPr>
          <w:spacing w:val="-4"/>
          <w:sz w:val="22"/>
          <w:szCs w:val="22"/>
        </w:rPr>
        <w:t xml:space="preserve">) та </w:t>
      </w:r>
      <w:proofErr w:type="spellStart"/>
      <w:r w:rsidRPr="0075040C">
        <w:rPr>
          <w:spacing w:val="-4"/>
          <w:sz w:val="22"/>
          <w:szCs w:val="22"/>
        </w:rPr>
        <w:t>його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учнем</w:t>
      </w:r>
      <w:proofErr w:type="spellEnd"/>
      <w:r w:rsidRPr="0075040C">
        <w:rPr>
          <w:spacing w:val="-4"/>
          <w:sz w:val="22"/>
          <w:szCs w:val="22"/>
        </w:rPr>
        <w:t xml:space="preserve"> – Е. </w:t>
      </w:r>
      <w:proofErr w:type="spellStart"/>
      <w:r w:rsidRPr="0075040C">
        <w:rPr>
          <w:spacing w:val="-4"/>
          <w:sz w:val="22"/>
          <w:szCs w:val="22"/>
        </w:rPr>
        <w:t>Дриотоном</w:t>
      </w:r>
      <w:proofErr w:type="spellEnd"/>
      <w:r w:rsidRPr="0075040C">
        <w:rPr>
          <w:spacing w:val="-4"/>
          <w:sz w:val="22"/>
          <w:szCs w:val="22"/>
        </w:rPr>
        <w:t>, директором</w:t>
      </w:r>
      <w:proofErr w:type="gramStart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К</w:t>
      </w:r>
      <w:proofErr w:type="gramEnd"/>
      <w:r w:rsidRPr="0075040C">
        <w:rPr>
          <w:spacing w:val="-4"/>
          <w:sz w:val="22"/>
          <w:szCs w:val="22"/>
        </w:rPr>
        <w:t>аїрського</w:t>
      </w:r>
      <w:proofErr w:type="spellEnd"/>
      <w:r w:rsidRPr="0075040C">
        <w:rPr>
          <w:spacing w:val="-4"/>
          <w:sz w:val="22"/>
          <w:szCs w:val="22"/>
        </w:rPr>
        <w:t xml:space="preserve"> музею. М.</w:t>
      </w:r>
      <w:r w:rsidRPr="001163CF">
        <w:rPr>
          <w:sz w:val="22"/>
          <w:szCs w:val="22"/>
        </w:rPr>
        <w:t> </w:t>
      </w:r>
      <w:proofErr w:type="spellStart"/>
      <w:r w:rsidRPr="0075040C">
        <w:rPr>
          <w:spacing w:val="-4"/>
          <w:sz w:val="22"/>
          <w:szCs w:val="22"/>
        </w:rPr>
        <w:t>Коростовцев</w:t>
      </w:r>
      <w:proofErr w:type="spellEnd"/>
      <w:r w:rsidRPr="0075040C">
        <w:rPr>
          <w:spacing w:val="-4"/>
          <w:sz w:val="22"/>
          <w:szCs w:val="22"/>
        </w:rPr>
        <w:t xml:space="preserve"> у </w:t>
      </w:r>
      <w:proofErr w:type="spellStart"/>
      <w:r w:rsidRPr="0075040C">
        <w:rPr>
          <w:spacing w:val="-4"/>
          <w:sz w:val="22"/>
          <w:szCs w:val="22"/>
        </w:rPr>
        <w:t>цей</w:t>
      </w:r>
      <w:proofErr w:type="spellEnd"/>
      <w:r w:rsidRPr="0075040C">
        <w:rPr>
          <w:spacing w:val="-4"/>
          <w:sz w:val="22"/>
          <w:szCs w:val="22"/>
        </w:rPr>
        <w:t xml:space="preserve"> час </w:t>
      </w:r>
      <w:proofErr w:type="spellStart"/>
      <w:r w:rsidRPr="0075040C">
        <w:rPr>
          <w:spacing w:val="-4"/>
          <w:sz w:val="22"/>
          <w:szCs w:val="22"/>
        </w:rPr>
        <w:t>виступав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з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науковими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доповідями</w:t>
      </w:r>
      <w:proofErr w:type="spellEnd"/>
      <w:r w:rsidRPr="0075040C">
        <w:rPr>
          <w:spacing w:val="-4"/>
          <w:sz w:val="22"/>
          <w:szCs w:val="22"/>
        </w:rPr>
        <w:t xml:space="preserve">, </w:t>
      </w:r>
      <w:proofErr w:type="spellStart"/>
      <w:r w:rsidRPr="0075040C">
        <w:rPr>
          <w:spacing w:val="-4"/>
          <w:sz w:val="22"/>
          <w:szCs w:val="22"/>
        </w:rPr>
        <w:t>друкував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статті</w:t>
      </w:r>
      <w:proofErr w:type="spellEnd"/>
      <w:r w:rsidRPr="0075040C">
        <w:rPr>
          <w:spacing w:val="-4"/>
          <w:sz w:val="22"/>
          <w:szCs w:val="22"/>
        </w:rPr>
        <w:t xml:space="preserve"> в </w:t>
      </w:r>
      <w:proofErr w:type="spellStart"/>
      <w:r w:rsidRPr="0075040C">
        <w:rPr>
          <w:spacing w:val="-4"/>
          <w:sz w:val="22"/>
          <w:szCs w:val="22"/>
        </w:rPr>
        <w:t>наукових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єгиптологічних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виданнях</w:t>
      </w:r>
      <w:proofErr w:type="spellEnd"/>
      <w:r w:rsidRPr="0075040C">
        <w:rPr>
          <w:spacing w:val="-4"/>
          <w:sz w:val="22"/>
          <w:szCs w:val="22"/>
        </w:rPr>
        <w:t xml:space="preserve">, </w:t>
      </w:r>
      <w:proofErr w:type="spellStart"/>
      <w:r w:rsidRPr="0075040C">
        <w:rPr>
          <w:spacing w:val="-4"/>
          <w:sz w:val="22"/>
          <w:szCs w:val="22"/>
        </w:rPr>
        <w:t>відвідав</w:t>
      </w:r>
      <w:proofErr w:type="spellEnd"/>
      <w:r w:rsidRPr="0075040C">
        <w:rPr>
          <w:spacing w:val="-4"/>
          <w:sz w:val="22"/>
          <w:szCs w:val="22"/>
        </w:rPr>
        <w:t xml:space="preserve"> Судан.</w:t>
      </w:r>
    </w:p>
    <w:p w:rsidR="001F4289" w:rsidRPr="000B786F" w:rsidRDefault="001F4289" w:rsidP="001F4289">
      <w:pPr>
        <w:ind w:firstLine="540"/>
        <w:jc w:val="both"/>
        <w:rPr>
          <w:spacing w:val="-4"/>
          <w:sz w:val="22"/>
          <w:szCs w:val="22"/>
        </w:rPr>
      </w:pPr>
      <w:r w:rsidRPr="000B786F">
        <w:rPr>
          <w:spacing w:val="-4"/>
          <w:sz w:val="22"/>
          <w:szCs w:val="22"/>
        </w:rPr>
        <w:lastRenderedPageBreak/>
        <w:t xml:space="preserve">За </w:t>
      </w:r>
      <w:proofErr w:type="spellStart"/>
      <w:r w:rsidRPr="000B786F">
        <w:rPr>
          <w:spacing w:val="-4"/>
          <w:sz w:val="22"/>
          <w:szCs w:val="22"/>
        </w:rPr>
        <w:t>спробу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емігрувати</w:t>
      </w:r>
      <w:proofErr w:type="spellEnd"/>
      <w:r w:rsidRPr="000B786F">
        <w:rPr>
          <w:spacing w:val="-4"/>
          <w:sz w:val="22"/>
          <w:szCs w:val="22"/>
        </w:rPr>
        <w:t xml:space="preserve"> до </w:t>
      </w:r>
      <w:proofErr w:type="spellStart"/>
      <w:proofErr w:type="gramStart"/>
      <w:r w:rsidRPr="000B786F">
        <w:rPr>
          <w:spacing w:val="-4"/>
          <w:sz w:val="22"/>
          <w:szCs w:val="22"/>
        </w:rPr>
        <w:t>Англ</w:t>
      </w:r>
      <w:proofErr w:type="gramEnd"/>
      <w:r w:rsidRPr="000B786F">
        <w:rPr>
          <w:spacing w:val="-4"/>
          <w:sz w:val="22"/>
          <w:szCs w:val="22"/>
        </w:rPr>
        <w:t>ії</w:t>
      </w:r>
      <w:proofErr w:type="spellEnd"/>
      <w:r w:rsidRPr="000B786F">
        <w:rPr>
          <w:spacing w:val="-4"/>
          <w:sz w:val="22"/>
          <w:szCs w:val="22"/>
        </w:rPr>
        <w:t xml:space="preserve">, 19 </w:t>
      </w:r>
      <w:proofErr w:type="spellStart"/>
      <w:r w:rsidRPr="000B786F">
        <w:rPr>
          <w:spacing w:val="-4"/>
          <w:sz w:val="22"/>
          <w:szCs w:val="22"/>
        </w:rPr>
        <w:t>серпня</w:t>
      </w:r>
      <w:proofErr w:type="spellEnd"/>
      <w:r w:rsidRPr="000B786F">
        <w:rPr>
          <w:spacing w:val="-4"/>
          <w:sz w:val="22"/>
          <w:szCs w:val="22"/>
        </w:rPr>
        <w:t xml:space="preserve"> 1947 року </w:t>
      </w:r>
      <w:proofErr w:type="spellStart"/>
      <w:r w:rsidRPr="000B786F">
        <w:rPr>
          <w:spacing w:val="-4"/>
          <w:sz w:val="22"/>
          <w:szCs w:val="22"/>
        </w:rPr>
        <w:t>Михайла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Олександровича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зааре</w:t>
      </w:r>
      <w:r w:rsidRPr="000B786F">
        <w:rPr>
          <w:spacing w:val="-4"/>
          <w:sz w:val="22"/>
          <w:szCs w:val="22"/>
        </w:rPr>
        <w:t>ш</w:t>
      </w:r>
      <w:r w:rsidRPr="000B786F">
        <w:rPr>
          <w:spacing w:val="-4"/>
          <w:sz w:val="22"/>
          <w:szCs w:val="22"/>
        </w:rPr>
        <w:t>тували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і</w:t>
      </w:r>
      <w:proofErr w:type="spellEnd"/>
      <w:r w:rsidRPr="000B786F">
        <w:rPr>
          <w:spacing w:val="-4"/>
          <w:sz w:val="22"/>
          <w:szCs w:val="22"/>
        </w:rPr>
        <w:t xml:space="preserve"> повернули до СРСР. 29 </w:t>
      </w:r>
      <w:proofErr w:type="spellStart"/>
      <w:r w:rsidRPr="000B786F">
        <w:rPr>
          <w:spacing w:val="-4"/>
          <w:sz w:val="22"/>
          <w:szCs w:val="22"/>
        </w:rPr>
        <w:t>травня</w:t>
      </w:r>
      <w:proofErr w:type="spellEnd"/>
      <w:r w:rsidRPr="000B786F">
        <w:rPr>
          <w:spacing w:val="-4"/>
          <w:sz w:val="22"/>
          <w:szCs w:val="22"/>
        </w:rPr>
        <w:t xml:space="preserve"> 1948 року </w:t>
      </w:r>
      <w:proofErr w:type="spellStart"/>
      <w:r w:rsidRPr="000B786F">
        <w:rPr>
          <w:spacing w:val="-4"/>
          <w:sz w:val="22"/>
          <w:szCs w:val="22"/>
        </w:rPr>
        <w:t>академіка</w:t>
      </w:r>
      <w:proofErr w:type="spellEnd"/>
      <w:r w:rsidRPr="000B786F">
        <w:rPr>
          <w:spacing w:val="-4"/>
          <w:sz w:val="22"/>
          <w:szCs w:val="22"/>
        </w:rPr>
        <w:t xml:space="preserve"> М.О. </w:t>
      </w:r>
      <w:proofErr w:type="spellStart"/>
      <w:r w:rsidRPr="000B786F">
        <w:rPr>
          <w:spacing w:val="-4"/>
          <w:sz w:val="22"/>
          <w:szCs w:val="22"/>
        </w:rPr>
        <w:t>Коростовцева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з</w:t>
      </w:r>
      <w:r w:rsidRPr="000B786F">
        <w:rPr>
          <w:spacing w:val="-4"/>
          <w:sz w:val="22"/>
          <w:szCs w:val="22"/>
        </w:rPr>
        <w:t>а</w:t>
      </w:r>
      <w:r w:rsidRPr="000B786F">
        <w:rPr>
          <w:spacing w:val="-4"/>
          <w:sz w:val="22"/>
          <w:szCs w:val="22"/>
        </w:rPr>
        <w:t>суджено</w:t>
      </w:r>
      <w:proofErr w:type="spellEnd"/>
      <w:r w:rsidRPr="000B786F">
        <w:rPr>
          <w:spacing w:val="-4"/>
          <w:sz w:val="22"/>
          <w:szCs w:val="22"/>
        </w:rPr>
        <w:t xml:space="preserve"> за ст. 58-1а УК РРФСР на 25 </w:t>
      </w:r>
      <w:proofErr w:type="spellStart"/>
      <w:r w:rsidRPr="000B786F">
        <w:rPr>
          <w:spacing w:val="-4"/>
          <w:sz w:val="22"/>
          <w:szCs w:val="22"/>
        </w:rPr>
        <w:t>років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виправничо-трудових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таборів</w:t>
      </w:r>
      <w:proofErr w:type="spellEnd"/>
      <w:r w:rsidRPr="000B786F">
        <w:rPr>
          <w:spacing w:val="-4"/>
          <w:sz w:val="22"/>
          <w:szCs w:val="22"/>
        </w:rPr>
        <w:t xml:space="preserve">. </w:t>
      </w:r>
      <w:proofErr w:type="spellStart"/>
      <w:r w:rsidRPr="000B786F">
        <w:rPr>
          <w:spacing w:val="-4"/>
          <w:sz w:val="22"/>
          <w:szCs w:val="22"/>
        </w:rPr>
        <w:t>Після</w:t>
      </w:r>
      <w:proofErr w:type="spellEnd"/>
      <w:r w:rsidRPr="000B786F">
        <w:rPr>
          <w:spacing w:val="-4"/>
          <w:sz w:val="22"/>
          <w:szCs w:val="22"/>
        </w:rPr>
        <w:t xml:space="preserve"> перегл</w:t>
      </w:r>
      <w:r w:rsidRPr="000B786F">
        <w:rPr>
          <w:spacing w:val="-4"/>
          <w:sz w:val="22"/>
          <w:szCs w:val="22"/>
        </w:rPr>
        <w:t>я</w:t>
      </w:r>
      <w:r w:rsidRPr="000B786F">
        <w:rPr>
          <w:spacing w:val="-4"/>
          <w:sz w:val="22"/>
          <w:szCs w:val="22"/>
        </w:rPr>
        <w:t xml:space="preserve">ду </w:t>
      </w:r>
      <w:proofErr w:type="spellStart"/>
      <w:r w:rsidRPr="000B786F">
        <w:rPr>
          <w:spacing w:val="-4"/>
          <w:sz w:val="22"/>
          <w:szCs w:val="22"/>
        </w:rPr>
        <w:t>справи</w:t>
      </w:r>
      <w:proofErr w:type="spellEnd"/>
      <w:r w:rsidRPr="000B786F">
        <w:rPr>
          <w:spacing w:val="-4"/>
          <w:sz w:val="22"/>
          <w:szCs w:val="22"/>
        </w:rPr>
        <w:t xml:space="preserve"> 20 </w:t>
      </w:r>
      <w:proofErr w:type="spellStart"/>
      <w:r w:rsidRPr="000B786F">
        <w:rPr>
          <w:spacing w:val="-4"/>
          <w:sz w:val="22"/>
          <w:szCs w:val="22"/>
        </w:rPr>
        <w:t>січня</w:t>
      </w:r>
      <w:proofErr w:type="spellEnd"/>
      <w:r w:rsidRPr="000B786F">
        <w:rPr>
          <w:spacing w:val="-4"/>
          <w:sz w:val="22"/>
          <w:szCs w:val="22"/>
        </w:rPr>
        <w:t xml:space="preserve"> 1955 року </w:t>
      </w:r>
      <w:proofErr w:type="spellStart"/>
      <w:r w:rsidRPr="000B786F">
        <w:rPr>
          <w:spacing w:val="-4"/>
          <w:sz w:val="22"/>
          <w:szCs w:val="22"/>
        </w:rPr>
        <w:t>науковця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достроково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звільнено</w:t>
      </w:r>
      <w:proofErr w:type="spellEnd"/>
      <w:r w:rsidRPr="000B786F">
        <w:rPr>
          <w:spacing w:val="-4"/>
          <w:sz w:val="22"/>
          <w:szCs w:val="22"/>
        </w:rPr>
        <w:t xml:space="preserve">. </w:t>
      </w:r>
      <w:proofErr w:type="spellStart"/>
      <w:proofErr w:type="gramStart"/>
      <w:r w:rsidRPr="000B786F">
        <w:rPr>
          <w:spacing w:val="-4"/>
          <w:sz w:val="22"/>
          <w:szCs w:val="22"/>
        </w:rPr>
        <w:t>П</w:t>
      </w:r>
      <w:proofErr w:type="gramEnd"/>
      <w:r w:rsidRPr="000B786F">
        <w:rPr>
          <w:spacing w:val="-4"/>
          <w:sz w:val="22"/>
          <w:szCs w:val="22"/>
        </w:rPr>
        <w:t>ісля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повернення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з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заслання</w:t>
      </w:r>
      <w:proofErr w:type="spellEnd"/>
      <w:r w:rsidRPr="000B786F">
        <w:rPr>
          <w:spacing w:val="-4"/>
          <w:sz w:val="22"/>
          <w:szCs w:val="22"/>
        </w:rPr>
        <w:t xml:space="preserve"> Михайло </w:t>
      </w:r>
      <w:proofErr w:type="spellStart"/>
      <w:r w:rsidRPr="000B786F">
        <w:rPr>
          <w:spacing w:val="-4"/>
          <w:sz w:val="22"/>
          <w:szCs w:val="22"/>
        </w:rPr>
        <w:t>Оле</w:t>
      </w:r>
      <w:r w:rsidRPr="000B786F">
        <w:rPr>
          <w:spacing w:val="-4"/>
          <w:sz w:val="22"/>
          <w:szCs w:val="22"/>
        </w:rPr>
        <w:t>к</w:t>
      </w:r>
      <w:r w:rsidRPr="000B786F">
        <w:rPr>
          <w:spacing w:val="-4"/>
          <w:sz w:val="22"/>
          <w:szCs w:val="22"/>
        </w:rPr>
        <w:t>сандрович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титанічними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зусиллями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прагне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наздогнати</w:t>
      </w:r>
      <w:proofErr w:type="spellEnd"/>
      <w:r w:rsidRPr="000B786F">
        <w:rPr>
          <w:spacing w:val="-4"/>
          <w:sz w:val="22"/>
          <w:szCs w:val="22"/>
        </w:rPr>
        <w:t xml:space="preserve"> </w:t>
      </w:r>
      <w:proofErr w:type="spellStart"/>
      <w:r w:rsidRPr="000B786F">
        <w:rPr>
          <w:spacing w:val="-4"/>
          <w:sz w:val="22"/>
          <w:szCs w:val="22"/>
        </w:rPr>
        <w:t>втрач</w:t>
      </w:r>
      <w:r w:rsidRPr="000B786F">
        <w:rPr>
          <w:spacing w:val="-4"/>
          <w:sz w:val="22"/>
          <w:szCs w:val="22"/>
        </w:rPr>
        <w:t>е</w:t>
      </w:r>
      <w:r w:rsidRPr="000B786F">
        <w:rPr>
          <w:spacing w:val="-4"/>
          <w:sz w:val="22"/>
          <w:szCs w:val="22"/>
        </w:rPr>
        <w:t>ний</w:t>
      </w:r>
      <w:proofErr w:type="spellEnd"/>
      <w:r w:rsidRPr="000B786F">
        <w:rPr>
          <w:spacing w:val="-4"/>
          <w:sz w:val="22"/>
          <w:szCs w:val="22"/>
        </w:rPr>
        <w:t xml:space="preserve"> для науки час.</w:t>
      </w: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Навіть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кількох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випробувань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історик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повертається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наукової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роботи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цюючи</w:t>
      </w:r>
      <w:proofErr w:type="spellEnd"/>
      <w:r w:rsidRPr="002F7511">
        <w:rPr>
          <w:sz w:val="22"/>
          <w:szCs w:val="22"/>
        </w:rPr>
        <w:t xml:space="preserve"> старшим </w:t>
      </w:r>
      <w:proofErr w:type="spellStart"/>
      <w:r w:rsidRPr="002F7511">
        <w:rPr>
          <w:sz w:val="22"/>
          <w:szCs w:val="22"/>
        </w:rPr>
        <w:t>науковим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співробітником</w:t>
      </w:r>
      <w:proofErr w:type="spellEnd"/>
      <w:r w:rsidRPr="002F7511">
        <w:rPr>
          <w:sz w:val="22"/>
          <w:szCs w:val="22"/>
        </w:rPr>
        <w:t xml:space="preserve"> ІС АН СРСР у </w:t>
      </w:r>
      <w:proofErr w:type="spellStart"/>
      <w:r w:rsidRPr="002F7511">
        <w:rPr>
          <w:sz w:val="22"/>
          <w:szCs w:val="22"/>
        </w:rPr>
        <w:t>Москві</w:t>
      </w:r>
      <w:proofErr w:type="spellEnd"/>
      <w:r w:rsidRPr="002F7511">
        <w:rPr>
          <w:sz w:val="22"/>
          <w:szCs w:val="22"/>
        </w:rPr>
        <w:t xml:space="preserve">. З 1965 року Михайло </w:t>
      </w:r>
      <w:proofErr w:type="spellStart"/>
      <w:r w:rsidRPr="002F7511">
        <w:rPr>
          <w:sz w:val="22"/>
          <w:szCs w:val="22"/>
        </w:rPr>
        <w:t>Олександрович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завідує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відділом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Давнього</w:t>
      </w:r>
      <w:proofErr w:type="spellEnd"/>
      <w:r w:rsidRPr="002F7511">
        <w:rPr>
          <w:sz w:val="22"/>
          <w:szCs w:val="22"/>
        </w:rPr>
        <w:t xml:space="preserve"> Сходу. </w:t>
      </w:r>
      <w:proofErr w:type="spellStart"/>
      <w:r w:rsidRPr="002F7511">
        <w:rPr>
          <w:sz w:val="22"/>
          <w:szCs w:val="22"/>
        </w:rPr>
        <w:t>Наукові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становлять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суттєвий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внесок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радянську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св</w:t>
      </w:r>
      <w:proofErr w:type="gramEnd"/>
      <w:r w:rsidRPr="002F7511">
        <w:rPr>
          <w:sz w:val="22"/>
          <w:szCs w:val="22"/>
        </w:rPr>
        <w:t>ітову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єгиптологію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досл</w:t>
      </w:r>
      <w:proofErr w:type="gramEnd"/>
      <w:r w:rsidRPr="002F7511">
        <w:rPr>
          <w:sz w:val="22"/>
          <w:szCs w:val="22"/>
        </w:rPr>
        <w:t>ідницькі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інтереси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дуже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різноманітні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Окрім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єгиптологічної</w:t>
      </w:r>
      <w:proofErr w:type="spellEnd"/>
      <w:r w:rsidRPr="002F7511">
        <w:rPr>
          <w:sz w:val="22"/>
          <w:szCs w:val="22"/>
        </w:rPr>
        <w:t xml:space="preserve"> тематики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увагу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привертали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проблеми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міжнародної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політики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культурних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зв’язків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проблеми</w:t>
      </w:r>
      <w:proofErr w:type="spellEnd"/>
      <w:r w:rsidRPr="002F7511">
        <w:rPr>
          <w:sz w:val="22"/>
          <w:szCs w:val="22"/>
        </w:rPr>
        <w:t xml:space="preserve"> духовного </w:t>
      </w:r>
      <w:proofErr w:type="spellStart"/>
      <w:r w:rsidRPr="002F7511">
        <w:rPr>
          <w:sz w:val="22"/>
          <w:szCs w:val="22"/>
        </w:rPr>
        <w:t>розвитку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африканських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родів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Помітне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серед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досліджень</w:t>
      </w:r>
      <w:proofErr w:type="spellEnd"/>
      <w:r w:rsidRPr="002F7511">
        <w:rPr>
          <w:sz w:val="22"/>
          <w:szCs w:val="22"/>
        </w:rPr>
        <w:t xml:space="preserve"> М.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займали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радянського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сходознавства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праці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аналізу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соціально-економічної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структури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</w:t>
      </w:r>
      <w:proofErr w:type="spellEnd"/>
      <w:r>
        <w:rPr>
          <w:sz w:val="22"/>
          <w:szCs w:val="22"/>
          <w:lang w:val="uk-UA"/>
        </w:rPr>
        <w:t>-</w:t>
      </w:r>
      <w:proofErr w:type="spellStart"/>
      <w:r w:rsidRPr="002F7511">
        <w:rPr>
          <w:sz w:val="22"/>
          <w:szCs w:val="22"/>
        </w:rPr>
        <w:t>осхідних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суспільств</w:t>
      </w:r>
      <w:proofErr w:type="spellEnd"/>
      <w:r w:rsidRPr="002F7511">
        <w:rPr>
          <w:sz w:val="22"/>
          <w:szCs w:val="22"/>
        </w:rPr>
        <w:t xml:space="preserve">. Та все ж </w:t>
      </w:r>
      <w:proofErr w:type="spellStart"/>
      <w:r w:rsidRPr="002F7511">
        <w:rPr>
          <w:sz w:val="22"/>
          <w:szCs w:val="22"/>
        </w:rPr>
        <w:t>головні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відомий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єгиптолог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присвятив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давньоєгипетський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філології</w:t>
      </w:r>
      <w:proofErr w:type="spellEnd"/>
      <w:r w:rsidRPr="002F7511">
        <w:rPr>
          <w:sz w:val="22"/>
          <w:szCs w:val="22"/>
        </w:rPr>
        <w:t xml:space="preserve">, яку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палко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кохав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Саме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належить</w:t>
      </w:r>
      <w:proofErr w:type="spellEnd"/>
      <w:r w:rsidRPr="002F7511">
        <w:rPr>
          <w:sz w:val="22"/>
          <w:szCs w:val="22"/>
        </w:rPr>
        <w:t xml:space="preserve"> заслуга </w:t>
      </w:r>
      <w:proofErr w:type="spellStart"/>
      <w:r w:rsidRPr="002F7511">
        <w:rPr>
          <w:sz w:val="22"/>
          <w:szCs w:val="22"/>
        </w:rPr>
        <w:t>чудового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дання</w:t>
      </w:r>
      <w:proofErr w:type="spellEnd"/>
      <w:r w:rsidRPr="002F7511">
        <w:rPr>
          <w:sz w:val="22"/>
          <w:szCs w:val="22"/>
        </w:rPr>
        <w:t xml:space="preserve"> низки </w:t>
      </w:r>
      <w:proofErr w:type="spellStart"/>
      <w:proofErr w:type="gramStart"/>
      <w:r w:rsidRPr="002F7511">
        <w:rPr>
          <w:sz w:val="22"/>
          <w:szCs w:val="22"/>
        </w:rPr>
        <w:t>пам’яток</w:t>
      </w:r>
      <w:proofErr w:type="spellEnd"/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давньоєгипетської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художньої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писемності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радянських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музейних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зібрань</w:t>
      </w:r>
      <w:proofErr w:type="spellEnd"/>
      <w:r w:rsidRPr="002F7511">
        <w:rPr>
          <w:sz w:val="22"/>
          <w:szCs w:val="22"/>
        </w:rPr>
        <w:t xml:space="preserve">, а </w:t>
      </w:r>
      <w:proofErr w:type="spellStart"/>
      <w:r w:rsidRPr="002F7511">
        <w:rPr>
          <w:sz w:val="22"/>
          <w:szCs w:val="22"/>
        </w:rPr>
        <w:t>також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детальної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розробки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найскладніших</w:t>
      </w:r>
      <w:proofErr w:type="spellEnd"/>
      <w:r w:rsidRPr="002F7511">
        <w:rPr>
          <w:sz w:val="22"/>
          <w:szCs w:val="22"/>
        </w:rPr>
        <w:t xml:space="preserve"> проблем </w:t>
      </w:r>
      <w:proofErr w:type="spellStart"/>
      <w:r w:rsidRPr="002F7511">
        <w:rPr>
          <w:sz w:val="22"/>
          <w:szCs w:val="22"/>
        </w:rPr>
        <w:t>граматики</w:t>
      </w:r>
      <w:proofErr w:type="spellEnd"/>
      <w:r w:rsidRPr="002F7511">
        <w:rPr>
          <w:sz w:val="22"/>
          <w:szCs w:val="22"/>
        </w:rPr>
        <w:t xml:space="preserve">, так </w:t>
      </w:r>
      <w:proofErr w:type="spellStart"/>
      <w:r w:rsidRPr="002F7511">
        <w:rPr>
          <w:sz w:val="22"/>
          <w:szCs w:val="22"/>
        </w:rPr>
        <w:t>званої</w:t>
      </w:r>
      <w:proofErr w:type="spellEnd"/>
      <w:r w:rsidRPr="002F7511">
        <w:rPr>
          <w:sz w:val="22"/>
          <w:szCs w:val="22"/>
        </w:rPr>
        <w:t xml:space="preserve"> «н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во </w:t>
      </w:r>
      <w:proofErr w:type="spellStart"/>
      <w:r w:rsidRPr="002F7511">
        <w:rPr>
          <w:sz w:val="22"/>
          <w:szCs w:val="22"/>
        </w:rPr>
        <w:t>єгипетської</w:t>
      </w:r>
      <w:proofErr w:type="spellEnd"/>
      <w:r w:rsidRPr="002F7511">
        <w:rPr>
          <w:sz w:val="22"/>
          <w:szCs w:val="22"/>
        </w:rPr>
        <w:t xml:space="preserve">» </w:t>
      </w:r>
      <w:proofErr w:type="spellStart"/>
      <w:r w:rsidRPr="002F7511">
        <w:rPr>
          <w:sz w:val="22"/>
          <w:szCs w:val="22"/>
        </w:rPr>
        <w:t>мови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давніх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єгиптян</w:t>
      </w:r>
      <w:proofErr w:type="spellEnd"/>
      <w:r w:rsidRPr="002F7511">
        <w:rPr>
          <w:sz w:val="22"/>
          <w:szCs w:val="22"/>
        </w:rPr>
        <w:t>.</w:t>
      </w: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У Державному </w:t>
      </w:r>
      <w:proofErr w:type="spellStart"/>
      <w:r w:rsidRPr="002F7511">
        <w:rPr>
          <w:sz w:val="22"/>
          <w:szCs w:val="22"/>
        </w:rPr>
        <w:t>музеї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образотворчих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мистецтв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ім</w:t>
      </w:r>
      <w:proofErr w:type="spellEnd"/>
      <w:r w:rsidRPr="002F7511">
        <w:rPr>
          <w:sz w:val="22"/>
          <w:szCs w:val="22"/>
        </w:rPr>
        <w:t xml:space="preserve">. О.С. </w:t>
      </w:r>
      <w:proofErr w:type="spellStart"/>
      <w:r w:rsidRPr="002F7511">
        <w:rPr>
          <w:sz w:val="22"/>
          <w:szCs w:val="22"/>
        </w:rPr>
        <w:t>Пушкіна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зберігається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ієратичний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папірус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ід</w:t>
      </w:r>
      <w:proofErr w:type="spellEnd"/>
      <w:r w:rsidRPr="002F7511">
        <w:rPr>
          <w:sz w:val="22"/>
          <w:szCs w:val="22"/>
        </w:rPr>
        <w:t xml:space="preserve"> номером 167, </w:t>
      </w:r>
      <w:proofErr w:type="spellStart"/>
      <w:r w:rsidRPr="002F7511">
        <w:rPr>
          <w:sz w:val="22"/>
          <w:szCs w:val="22"/>
        </w:rPr>
        <w:t>давньоєгипетський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літературний</w:t>
      </w:r>
      <w:proofErr w:type="spellEnd"/>
      <w:r w:rsidRPr="002F7511">
        <w:rPr>
          <w:sz w:val="22"/>
          <w:szCs w:val="22"/>
        </w:rPr>
        <w:t xml:space="preserve"> текст </w:t>
      </w:r>
      <w:proofErr w:type="spellStart"/>
      <w:r w:rsidRPr="002F7511">
        <w:rPr>
          <w:sz w:val="22"/>
          <w:szCs w:val="22"/>
        </w:rPr>
        <w:t>якого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вперше</w:t>
      </w:r>
      <w:proofErr w:type="spellEnd"/>
      <w:r w:rsidRPr="002F7511">
        <w:rPr>
          <w:sz w:val="22"/>
          <w:szCs w:val="22"/>
        </w:rPr>
        <w:t xml:space="preserve"> привернув </w:t>
      </w:r>
      <w:proofErr w:type="spellStart"/>
      <w:r w:rsidRPr="002F7511">
        <w:rPr>
          <w:sz w:val="22"/>
          <w:szCs w:val="22"/>
        </w:rPr>
        <w:t>увагу</w:t>
      </w:r>
      <w:proofErr w:type="spellEnd"/>
      <w:r w:rsidRPr="002F7511">
        <w:rPr>
          <w:sz w:val="22"/>
          <w:szCs w:val="22"/>
        </w:rPr>
        <w:t xml:space="preserve"> М.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ісля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ретельного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палеографічного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текстологічного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аналізу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папірусу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вдалося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перекласти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інтерпретувати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цікаву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пам’ятку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давньоєгипетську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культури</w:t>
      </w:r>
      <w:proofErr w:type="spellEnd"/>
      <w:r w:rsidRPr="002F7511">
        <w:rPr>
          <w:sz w:val="22"/>
          <w:szCs w:val="22"/>
        </w:rPr>
        <w:t xml:space="preserve">. </w:t>
      </w:r>
    </w:p>
    <w:p w:rsidR="001F4289" w:rsidRPr="0075040C" w:rsidRDefault="001F4289" w:rsidP="001F4289">
      <w:pPr>
        <w:ind w:firstLine="540"/>
        <w:jc w:val="both"/>
        <w:rPr>
          <w:spacing w:val="-4"/>
          <w:sz w:val="22"/>
          <w:szCs w:val="22"/>
        </w:rPr>
      </w:pPr>
      <w:proofErr w:type="spellStart"/>
      <w:proofErr w:type="gramStart"/>
      <w:r w:rsidRPr="0075040C">
        <w:rPr>
          <w:spacing w:val="-4"/>
          <w:sz w:val="22"/>
          <w:szCs w:val="22"/>
        </w:rPr>
        <w:t>П</w:t>
      </w:r>
      <w:proofErr w:type="gramEnd"/>
      <w:r w:rsidRPr="0075040C">
        <w:rPr>
          <w:spacing w:val="-4"/>
          <w:sz w:val="22"/>
          <w:szCs w:val="22"/>
        </w:rPr>
        <w:t>ісля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історичного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аналізу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вченого</w:t>
      </w:r>
      <w:proofErr w:type="spellEnd"/>
      <w:r w:rsidRPr="0075040C">
        <w:rPr>
          <w:spacing w:val="-4"/>
          <w:sz w:val="22"/>
          <w:szCs w:val="22"/>
        </w:rPr>
        <w:t xml:space="preserve"> стала доступною для </w:t>
      </w:r>
      <w:proofErr w:type="spellStart"/>
      <w:r w:rsidRPr="0075040C">
        <w:rPr>
          <w:spacing w:val="-4"/>
          <w:sz w:val="22"/>
          <w:szCs w:val="22"/>
        </w:rPr>
        <w:t>науковців</w:t>
      </w:r>
      <w:proofErr w:type="spellEnd"/>
      <w:r w:rsidRPr="0075040C">
        <w:rPr>
          <w:spacing w:val="-4"/>
          <w:sz w:val="22"/>
          <w:szCs w:val="22"/>
        </w:rPr>
        <w:t xml:space="preserve"> не одна </w:t>
      </w:r>
      <w:proofErr w:type="spellStart"/>
      <w:r w:rsidRPr="0075040C">
        <w:rPr>
          <w:spacing w:val="-4"/>
          <w:sz w:val="22"/>
          <w:szCs w:val="22"/>
        </w:rPr>
        <w:t>пам’ятка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давньоєгипетського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мистецтва</w:t>
      </w:r>
      <w:proofErr w:type="spellEnd"/>
      <w:r w:rsidRPr="0075040C">
        <w:rPr>
          <w:spacing w:val="-4"/>
          <w:sz w:val="22"/>
          <w:szCs w:val="22"/>
        </w:rPr>
        <w:t xml:space="preserve">. До того ж Михайло </w:t>
      </w:r>
      <w:proofErr w:type="spellStart"/>
      <w:r w:rsidRPr="0075040C">
        <w:rPr>
          <w:spacing w:val="-4"/>
          <w:sz w:val="22"/>
          <w:szCs w:val="22"/>
        </w:rPr>
        <w:t>Олександрович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займався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proofErr w:type="gramStart"/>
      <w:r w:rsidRPr="0075040C">
        <w:rPr>
          <w:spacing w:val="-4"/>
          <w:sz w:val="22"/>
          <w:szCs w:val="22"/>
        </w:rPr>
        <w:t>досл</w:t>
      </w:r>
      <w:proofErr w:type="gramEnd"/>
      <w:r w:rsidRPr="0075040C">
        <w:rPr>
          <w:spacing w:val="-4"/>
          <w:sz w:val="22"/>
          <w:szCs w:val="22"/>
        </w:rPr>
        <w:t>ідженням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і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раніше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вивчених</w:t>
      </w:r>
      <w:proofErr w:type="spellEnd"/>
      <w:r w:rsidRPr="0075040C">
        <w:rPr>
          <w:spacing w:val="-4"/>
          <w:sz w:val="22"/>
          <w:szCs w:val="22"/>
        </w:rPr>
        <w:t xml:space="preserve"> </w:t>
      </w:r>
      <w:proofErr w:type="spellStart"/>
      <w:r w:rsidRPr="0075040C">
        <w:rPr>
          <w:spacing w:val="-4"/>
          <w:sz w:val="22"/>
          <w:szCs w:val="22"/>
        </w:rPr>
        <w:t>пам’яток</w:t>
      </w:r>
      <w:proofErr w:type="spellEnd"/>
      <w:r w:rsidRPr="0075040C">
        <w:rPr>
          <w:spacing w:val="-4"/>
          <w:sz w:val="22"/>
          <w:szCs w:val="22"/>
        </w:rPr>
        <w:t xml:space="preserve">, </w:t>
      </w:r>
      <w:proofErr w:type="spellStart"/>
      <w:r w:rsidRPr="0075040C">
        <w:rPr>
          <w:spacing w:val="-4"/>
          <w:sz w:val="22"/>
          <w:szCs w:val="22"/>
        </w:rPr>
        <w:t>пропонуючи</w:t>
      </w:r>
      <w:proofErr w:type="spellEnd"/>
      <w:r w:rsidRPr="0075040C">
        <w:rPr>
          <w:spacing w:val="-4"/>
          <w:sz w:val="22"/>
          <w:szCs w:val="22"/>
        </w:rPr>
        <w:t xml:space="preserve"> свою </w:t>
      </w:r>
      <w:proofErr w:type="spellStart"/>
      <w:r w:rsidRPr="0075040C">
        <w:rPr>
          <w:spacing w:val="-4"/>
          <w:sz w:val="22"/>
          <w:szCs w:val="22"/>
        </w:rPr>
        <w:t>інтерпретацію</w:t>
      </w:r>
      <w:proofErr w:type="spellEnd"/>
      <w:r w:rsidRPr="0075040C">
        <w:rPr>
          <w:spacing w:val="-4"/>
          <w:sz w:val="22"/>
          <w:szCs w:val="22"/>
        </w:rPr>
        <w:t xml:space="preserve"> нового </w:t>
      </w:r>
      <w:proofErr w:type="spellStart"/>
      <w:r w:rsidRPr="0075040C">
        <w:rPr>
          <w:spacing w:val="-4"/>
          <w:sz w:val="22"/>
          <w:szCs w:val="22"/>
        </w:rPr>
        <w:t>ви</w:t>
      </w:r>
      <w:r w:rsidRPr="0075040C">
        <w:rPr>
          <w:spacing w:val="-4"/>
          <w:sz w:val="22"/>
          <w:szCs w:val="22"/>
        </w:rPr>
        <w:t>в</w:t>
      </w:r>
      <w:r w:rsidRPr="0075040C">
        <w:rPr>
          <w:spacing w:val="-4"/>
          <w:sz w:val="22"/>
          <w:szCs w:val="22"/>
        </w:rPr>
        <w:t>чення</w:t>
      </w:r>
      <w:proofErr w:type="spellEnd"/>
      <w:r w:rsidRPr="0075040C">
        <w:rPr>
          <w:spacing w:val="-4"/>
          <w:sz w:val="22"/>
          <w:szCs w:val="22"/>
        </w:rPr>
        <w:t xml:space="preserve"> та </w:t>
      </w:r>
      <w:proofErr w:type="spellStart"/>
      <w:r w:rsidRPr="0075040C">
        <w:rPr>
          <w:spacing w:val="-4"/>
          <w:sz w:val="22"/>
          <w:szCs w:val="22"/>
        </w:rPr>
        <w:t>видання</w:t>
      </w:r>
      <w:proofErr w:type="spellEnd"/>
      <w:r w:rsidRPr="0075040C">
        <w:rPr>
          <w:spacing w:val="-4"/>
          <w:sz w:val="22"/>
          <w:szCs w:val="22"/>
        </w:rPr>
        <w:t xml:space="preserve">. </w:t>
      </w: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Постійно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цікавили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питання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духовної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культури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давніх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єгиптян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Дуже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цікавою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цьому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сенсі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праця</w:t>
      </w:r>
      <w:proofErr w:type="spellEnd"/>
      <w:r w:rsidRPr="002F7511">
        <w:rPr>
          <w:sz w:val="22"/>
          <w:szCs w:val="22"/>
        </w:rPr>
        <w:t xml:space="preserve"> «Писцы древнего Египта» (М., 1962),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містить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гому</w:t>
      </w:r>
      <w:proofErr w:type="spellEnd"/>
      <w:r w:rsidRPr="002F7511">
        <w:rPr>
          <w:sz w:val="22"/>
          <w:szCs w:val="22"/>
        </w:rPr>
        <w:t xml:space="preserve"> характеристику </w:t>
      </w:r>
      <w:proofErr w:type="spellStart"/>
      <w:r w:rsidRPr="002F7511">
        <w:rPr>
          <w:sz w:val="22"/>
          <w:szCs w:val="22"/>
        </w:rPr>
        <w:t>діячів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творчої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еліти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країни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proofErr w:type="gramStart"/>
      <w:r w:rsidRPr="002F7511">
        <w:rPr>
          <w:sz w:val="22"/>
          <w:szCs w:val="22"/>
        </w:rPr>
        <w:t>п</w:t>
      </w:r>
      <w:proofErr w:type="gramEnd"/>
      <w:r w:rsidRPr="002F7511">
        <w:rPr>
          <w:sz w:val="22"/>
          <w:szCs w:val="22"/>
        </w:rPr>
        <w:t>ірамід</w:t>
      </w:r>
      <w:proofErr w:type="spellEnd"/>
      <w:r w:rsidRPr="002F7511">
        <w:rPr>
          <w:sz w:val="22"/>
          <w:szCs w:val="22"/>
        </w:rPr>
        <w:t xml:space="preserve">. </w:t>
      </w: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proofErr w:type="spellStart"/>
      <w:proofErr w:type="gramStart"/>
      <w:r w:rsidRPr="002F7511">
        <w:rPr>
          <w:sz w:val="22"/>
          <w:szCs w:val="22"/>
        </w:rPr>
        <w:t>Б</w:t>
      </w:r>
      <w:proofErr w:type="gramEnd"/>
      <w:r w:rsidRPr="002F7511">
        <w:rPr>
          <w:sz w:val="22"/>
          <w:szCs w:val="22"/>
        </w:rPr>
        <w:t>ільшість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вченого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присвячено</w:t>
      </w:r>
      <w:proofErr w:type="spellEnd"/>
      <w:r w:rsidRPr="002F7511">
        <w:rPr>
          <w:sz w:val="22"/>
          <w:szCs w:val="22"/>
        </w:rPr>
        <w:t xml:space="preserve"> проблемам </w:t>
      </w:r>
      <w:proofErr w:type="spellStart"/>
      <w:r w:rsidRPr="002F7511">
        <w:rPr>
          <w:sz w:val="22"/>
          <w:szCs w:val="22"/>
        </w:rPr>
        <w:t>давньоєгипетської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мови</w:t>
      </w:r>
      <w:proofErr w:type="spellEnd"/>
      <w:r w:rsidRPr="002F7511">
        <w:rPr>
          <w:sz w:val="22"/>
          <w:szCs w:val="22"/>
        </w:rPr>
        <w:t>. Миха</w:t>
      </w:r>
      <w:r w:rsidRPr="002F7511">
        <w:rPr>
          <w:sz w:val="22"/>
          <w:szCs w:val="22"/>
        </w:rPr>
        <w:t>й</w:t>
      </w:r>
      <w:r w:rsidRPr="002F7511">
        <w:rPr>
          <w:sz w:val="22"/>
          <w:szCs w:val="22"/>
        </w:rPr>
        <w:t xml:space="preserve">ло </w:t>
      </w:r>
      <w:proofErr w:type="spellStart"/>
      <w:r w:rsidRPr="002F7511">
        <w:rPr>
          <w:sz w:val="22"/>
          <w:szCs w:val="22"/>
        </w:rPr>
        <w:t>Олександрович</w:t>
      </w:r>
      <w:proofErr w:type="spellEnd"/>
      <w:r w:rsidRPr="002F7511">
        <w:rPr>
          <w:sz w:val="22"/>
          <w:szCs w:val="22"/>
        </w:rPr>
        <w:t xml:space="preserve"> створив </w:t>
      </w:r>
      <w:proofErr w:type="spellStart"/>
      <w:r w:rsidRPr="002F7511">
        <w:rPr>
          <w:sz w:val="22"/>
          <w:szCs w:val="22"/>
        </w:rPr>
        <w:t>класифікацію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численних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дієслівних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сполучень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новоєгипе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мови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proofErr w:type="gramStart"/>
      <w:r w:rsidRPr="002F7511">
        <w:rPr>
          <w:sz w:val="22"/>
          <w:szCs w:val="22"/>
        </w:rPr>
        <w:t>Специфічною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особливістю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давньоєгипетської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мови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</w:t>
      </w:r>
      <w:proofErr w:type="spellEnd"/>
      <w:r w:rsidRPr="002F7511">
        <w:rPr>
          <w:sz w:val="22"/>
          <w:szCs w:val="22"/>
        </w:rPr>
        <w:t xml:space="preserve"> те, </w:t>
      </w:r>
      <w:proofErr w:type="spellStart"/>
      <w:r w:rsidRPr="002F7511">
        <w:rPr>
          <w:sz w:val="22"/>
          <w:szCs w:val="22"/>
        </w:rPr>
        <w:t>що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дієслово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ньому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відображує</w:t>
      </w:r>
      <w:proofErr w:type="spellEnd"/>
      <w:r w:rsidRPr="002F7511">
        <w:rPr>
          <w:sz w:val="22"/>
          <w:szCs w:val="22"/>
        </w:rPr>
        <w:t xml:space="preserve"> не </w:t>
      </w:r>
      <w:proofErr w:type="spellStart"/>
      <w:r w:rsidRPr="002F7511">
        <w:rPr>
          <w:sz w:val="22"/>
          <w:szCs w:val="22"/>
        </w:rPr>
        <w:t>скільки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категорію</w:t>
      </w:r>
      <w:proofErr w:type="spellEnd"/>
      <w:r w:rsidRPr="002F7511">
        <w:rPr>
          <w:sz w:val="22"/>
          <w:szCs w:val="22"/>
        </w:rPr>
        <w:t xml:space="preserve"> часу, </w:t>
      </w:r>
      <w:proofErr w:type="spellStart"/>
      <w:r w:rsidRPr="002F7511">
        <w:rPr>
          <w:sz w:val="22"/>
          <w:szCs w:val="22"/>
        </w:rPr>
        <w:t>скільки</w:t>
      </w:r>
      <w:proofErr w:type="spellEnd"/>
      <w:r w:rsidRPr="002F7511">
        <w:rPr>
          <w:sz w:val="22"/>
          <w:szCs w:val="22"/>
        </w:rPr>
        <w:t xml:space="preserve"> характер </w:t>
      </w:r>
      <w:proofErr w:type="spellStart"/>
      <w:r w:rsidRPr="002F7511">
        <w:rPr>
          <w:sz w:val="22"/>
          <w:szCs w:val="22"/>
        </w:rPr>
        <w:t>дії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своїх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числе</w:t>
      </w:r>
      <w:r w:rsidRPr="002F7511">
        <w:rPr>
          <w:sz w:val="22"/>
          <w:szCs w:val="22"/>
        </w:rPr>
        <w:t>н</w:t>
      </w:r>
      <w:r w:rsidRPr="002F7511">
        <w:rPr>
          <w:sz w:val="22"/>
          <w:szCs w:val="22"/>
        </w:rPr>
        <w:t>них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працях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проблем </w:t>
      </w:r>
      <w:proofErr w:type="spellStart"/>
      <w:r w:rsidRPr="002F7511">
        <w:rPr>
          <w:sz w:val="22"/>
          <w:szCs w:val="22"/>
        </w:rPr>
        <w:t>новоєгипетської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граматики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зводить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численні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дієслівні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конструкції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кількох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чітких</w:t>
      </w:r>
      <w:proofErr w:type="spellEnd"/>
      <w:r w:rsidRPr="002F7511">
        <w:rPr>
          <w:sz w:val="22"/>
          <w:szCs w:val="22"/>
        </w:rPr>
        <w:t xml:space="preserve"> формул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визначеним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часовим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значенням</w:t>
      </w:r>
      <w:proofErr w:type="spellEnd"/>
      <w:r w:rsidRPr="002F7511">
        <w:rPr>
          <w:sz w:val="22"/>
          <w:szCs w:val="22"/>
        </w:rPr>
        <w:t>.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Усі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відкриття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вч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>ного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цій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сфері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відображено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фундаментальній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праці</w:t>
      </w:r>
      <w:proofErr w:type="spellEnd"/>
      <w:r w:rsidRPr="002F7511">
        <w:rPr>
          <w:sz w:val="22"/>
          <w:szCs w:val="22"/>
        </w:rPr>
        <w:t xml:space="preserve"> «Грамматика новоегипетского языка», </w:t>
      </w:r>
      <w:proofErr w:type="spellStart"/>
      <w:r w:rsidRPr="002F7511">
        <w:rPr>
          <w:sz w:val="22"/>
          <w:szCs w:val="22"/>
        </w:rPr>
        <w:t>написаній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французькою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мовою</w:t>
      </w:r>
      <w:proofErr w:type="spellEnd"/>
      <w:r w:rsidRPr="002F7511">
        <w:rPr>
          <w:sz w:val="22"/>
          <w:szCs w:val="22"/>
        </w:rPr>
        <w:t xml:space="preserve">.   </w:t>
      </w: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Вже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похилому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віці</w:t>
      </w:r>
      <w:proofErr w:type="spellEnd"/>
      <w:r w:rsidRPr="002F7511">
        <w:rPr>
          <w:sz w:val="22"/>
          <w:szCs w:val="22"/>
        </w:rPr>
        <w:t xml:space="preserve"> 1974 року М.О.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обирають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дійсним</w:t>
      </w:r>
      <w:proofErr w:type="spellEnd"/>
      <w:r w:rsidRPr="002F7511">
        <w:rPr>
          <w:sz w:val="22"/>
          <w:szCs w:val="22"/>
        </w:rPr>
        <w:t xml:space="preserve"> членом </w:t>
      </w:r>
      <w:proofErr w:type="spellStart"/>
      <w:r w:rsidRPr="002F7511">
        <w:rPr>
          <w:sz w:val="22"/>
          <w:szCs w:val="22"/>
        </w:rPr>
        <w:t>Академії</w:t>
      </w:r>
      <w:proofErr w:type="spellEnd"/>
      <w:r w:rsidRPr="002F7511">
        <w:rPr>
          <w:sz w:val="22"/>
          <w:szCs w:val="22"/>
        </w:rPr>
        <w:t xml:space="preserve"> Наук СРСР по </w:t>
      </w:r>
      <w:proofErr w:type="spellStart"/>
      <w:r w:rsidRPr="002F7511">
        <w:rPr>
          <w:sz w:val="22"/>
          <w:szCs w:val="22"/>
        </w:rPr>
        <w:t>Відділенню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історії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історія</w:t>
      </w:r>
      <w:proofErr w:type="spellEnd"/>
      <w:r w:rsidRPr="002F7511">
        <w:rPr>
          <w:sz w:val="22"/>
          <w:szCs w:val="22"/>
        </w:rPr>
        <w:t xml:space="preserve"> </w:t>
      </w:r>
      <w:proofErr w:type="gramStart"/>
      <w:r w:rsidRPr="002F7511">
        <w:rPr>
          <w:sz w:val="22"/>
          <w:szCs w:val="22"/>
        </w:rPr>
        <w:t>закордонного</w:t>
      </w:r>
      <w:proofErr w:type="gramEnd"/>
      <w:r w:rsidRPr="002F7511">
        <w:rPr>
          <w:sz w:val="22"/>
          <w:szCs w:val="22"/>
        </w:rPr>
        <w:t xml:space="preserve"> Сходу), а </w:t>
      </w:r>
      <w:proofErr w:type="spellStart"/>
      <w:r w:rsidRPr="002F7511">
        <w:rPr>
          <w:sz w:val="22"/>
          <w:szCs w:val="22"/>
        </w:rPr>
        <w:t>також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поче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ним</w:t>
      </w:r>
      <w:proofErr w:type="spellEnd"/>
      <w:r w:rsidRPr="002F7511">
        <w:rPr>
          <w:sz w:val="22"/>
          <w:szCs w:val="22"/>
        </w:rPr>
        <w:t xml:space="preserve"> членом </w:t>
      </w:r>
      <w:proofErr w:type="spellStart"/>
      <w:r w:rsidRPr="002F7511">
        <w:rPr>
          <w:sz w:val="22"/>
          <w:szCs w:val="22"/>
        </w:rPr>
        <w:t>французького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Єгиптологічного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товариства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Єгиптологічного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інституту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</w:t>
      </w:r>
      <w:r w:rsidRPr="002F7511">
        <w:rPr>
          <w:sz w:val="22"/>
          <w:szCs w:val="22"/>
        </w:rPr>
        <w:t>р</w:t>
      </w:r>
      <w:r w:rsidRPr="002F7511">
        <w:rPr>
          <w:sz w:val="22"/>
          <w:szCs w:val="22"/>
        </w:rPr>
        <w:t>лового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університету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Празі</w:t>
      </w:r>
      <w:proofErr w:type="spellEnd"/>
      <w:r w:rsidRPr="002F7511">
        <w:rPr>
          <w:sz w:val="22"/>
          <w:szCs w:val="22"/>
        </w:rPr>
        <w:t>.</w:t>
      </w: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Основні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праці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академіка</w:t>
      </w:r>
      <w:proofErr w:type="spellEnd"/>
      <w:r w:rsidRPr="002F7511">
        <w:rPr>
          <w:sz w:val="22"/>
          <w:szCs w:val="22"/>
        </w:rPr>
        <w:t xml:space="preserve"> М.О.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: «Путешествие </w:t>
      </w:r>
      <w:hyperlink r:id="rId6" w:tooltip="Ун-Амун (страница отсутствует)" w:history="1">
        <w:proofErr w:type="spellStart"/>
        <w:r w:rsidRPr="002F7511">
          <w:rPr>
            <w:sz w:val="22"/>
            <w:szCs w:val="22"/>
          </w:rPr>
          <w:t>Ун-Амуна</w:t>
        </w:r>
        <w:proofErr w:type="spellEnd"/>
      </w:hyperlink>
      <w:r w:rsidRPr="002F7511">
        <w:rPr>
          <w:sz w:val="22"/>
          <w:szCs w:val="22"/>
        </w:rPr>
        <w:t xml:space="preserve"> в Библ. Ег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петский иератический папирус» № 120 ГМИИ им. А.С. Пушкина в Москве. / Пер. М.А.</w:t>
      </w:r>
      <w:r w:rsidRPr="001163CF">
        <w:rPr>
          <w:sz w:val="22"/>
          <w:szCs w:val="22"/>
        </w:rPr>
        <w:t> 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. </w:t>
      </w:r>
      <w:proofErr w:type="gramStart"/>
      <w:r w:rsidRPr="002F7511">
        <w:rPr>
          <w:sz w:val="22"/>
          <w:szCs w:val="22"/>
        </w:rPr>
        <w:t>(</w:t>
      </w:r>
      <w:proofErr w:type="spellStart"/>
      <w:r w:rsidRPr="002F7511">
        <w:rPr>
          <w:sz w:val="22"/>
          <w:szCs w:val="22"/>
        </w:rPr>
        <w:t>Серія</w:t>
      </w:r>
      <w:proofErr w:type="spellEnd"/>
      <w:r w:rsidRPr="002F7511">
        <w:rPr>
          <w:sz w:val="22"/>
          <w:szCs w:val="22"/>
        </w:rPr>
        <w:t xml:space="preserve"> «Памятники литературы народов Востока.</w:t>
      </w:r>
      <w:proofErr w:type="gramEnd"/>
      <w:r w:rsidRPr="002F7511">
        <w:rPr>
          <w:sz w:val="22"/>
          <w:szCs w:val="22"/>
        </w:rPr>
        <w:t xml:space="preserve"> Тексты. Большая серия. </w:t>
      </w:r>
      <w:proofErr w:type="spellStart"/>
      <w:r w:rsidRPr="002F7511">
        <w:rPr>
          <w:sz w:val="22"/>
          <w:szCs w:val="22"/>
        </w:rPr>
        <w:t>Вып</w:t>
      </w:r>
      <w:proofErr w:type="spellEnd"/>
      <w:r w:rsidRPr="002F7511">
        <w:rPr>
          <w:sz w:val="22"/>
          <w:szCs w:val="22"/>
        </w:rPr>
        <w:t xml:space="preserve">. 4) М., 1960; «Египетский </w:t>
      </w:r>
      <w:proofErr w:type="spellStart"/>
      <w:r w:rsidRPr="002F7511">
        <w:rPr>
          <w:sz w:val="22"/>
          <w:szCs w:val="22"/>
        </w:rPr>
        <w:t>язик</w:t>
      </w:r>
      <w:proofErr w:type="spellEnd"/>
      <w:r w:rsidRPr="002F7511">
        <w:rPr>
          <w:sz w:val="22"/>
          <w:szCs w:val="22"/>
        </w:rPr>
        <w:t>». (</w:t>
      </w:r>
      <w:proofErr w:type="spellStart"/>
      <w:r w:rsidRPr="002F7511">
        <w:rPr>
          <w:sz w:val="22"/>
          <w:szCs w:val="22"/>
        </w:rPr>
        <w:t>Серія</w:t>
      </w:r>
      <w:proofErr w:type="spellEnd"/>
      <w:r w:rsidRPr="002F7511">
        <w:rPr>
          <w:sz w:val="22"/>
          <w:szCs w:val="22"/>
        </w:rPr>
        <w:t xml:space="preserve"> «Языки зарубежного Востока и Афр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ки»). М., 1961; «Писцы древнего Египта». М., 1962; «Введение в </w:t>
      </w:r>
      <w:proofErr w:type="gramStart"/>
      <w:r w:rsidRPr="002F7511">
        <w:rPr>
          <w:sz w:val="22"/>
          <w:szCs w:val="22"/>
        </w:rPr>
        <w:t>египетскую</w:t>
      </w:r>
      <w:proofErr w:type="gram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філол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гію</w:t>
      </w:r>
      <w:proofErr w:type="spellEnd"/>
      <w:r w:rsidRPr="002F7511">
        <w:rPr>
          <w:sz w:val="22"/>
          <w:szCs w:val="22"/>
        </w:rPr>
        <w:t>». М., 1963; «Религия древнего Египта». М., Наука. 1976; Повесть «</w:t>
      </w:r>
      <w:proofErr w:type="spellStart"/>
      <w:r w:rsidRPr="002F7511">
        <w:rPr>
          <w:sz w:val="22"/>
          <w:szCs w:val="22"/>
        </w:rPr>
        <w:t>Петеисе</w:t>
      </w:r>
      <w:proofErr w:type="spellEnd"/>
      <w:r w:rsidRPr="002F7511">
        <w:rPr>
          <w:sz w:val="22"/>
          <w:szCs w:val="22"/>
        </w:rPr>
        <w:t xml:space="preserve"> III. Древнеег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 xml:space="preserve">петская проза». / Пер. М.А.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>. М., 1978.</w:t>
      </w:r>
    </w:p>
    <w:p w:rsidR="001F4289" w:rsidRPr="002F7511" w:rsidRDefault="001F4289" w:rsidP="001F4289">
      <w:pPr>
        <w:ind w:firstLine="540"/>
        <w:jc w:val="both"/>
        <w:rPr>
          <w:sz w:val="22"/>
          <w:szCs w:val="22"/>
        </w:rPr>
      </w:pPr>
    </w:p>
    <w:p w:rsidR="001F4289" w:rsidRPr="002F7511" w:rsidRDefault="001F4289" w:rsidP="001F4289">
      <w:pPr>
        <w:ind w:firstLine="540"/>
        <w:jc w:val="both"/>
        <w:outlineLvl w:val="0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1F4289" w:rsidRPr="002F7511" w:rsidRDefault="001F4289" w:rsidP="001F4289">
      <w:pPr>
        <w:ind w:firstLine="540"/>
        <w:jc w:val="both"/>
        <w:rPr>
          <w:b/>
          <w:i/>
          <w:sz w:val="22"/>
          <w:szCs w:val="22"/>
        </w:rPr>
      </w:pP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Алпатов</w:t>
      </w:r>
      <w:proofErr w:type="spellEnd"/>
      <w:r w:rsidRPr="002F7511">
        <w:rPr>
          <w:sz w:val="22"/>
          <w:szCs w:val="22"/>
        </w:rPr>
        <w:t xml:space="preserve"> В. М. </w:t>
      </w:r>
      <w:proofErr w:type="spellStart"/>
      <w:r w:rsidRPr="002F7511">
        <w:rPr>
          <w:sz w:val="22"/>
          <w:szCs w:val="22"/>
        </w:rPr>
        <w:t>Помнить</w:t>
      </w:r>
      <w:proofErr w:type="spellEnd"/>
      <w:r w:rsidRPr="002F7511">
        <w:rPr>
          <w:sz w:val="22"/>
          <w:szCs w:val="22"/>
        </w:rPr>
        <w:t xml:space="preserve"> о </w:t>
      </w:r>
      <w:proofErr w:type="spellStart"/>
      <w:r w:rsidRPr="002F7511">
        <w:rPr>
          <w:sz w:val="22"/>
          <w:szCs w:val="22"/>
        </w:rPr>
        <w:t>предшественниках</w:t>
      </w:r>
      <w:proofErr w:type="spellEnd"/>
      <w:r w:rsidRPr="002F7511">
        <w:rPr>
          <w:sz w:val="22"/>
          <w:szCs w:val="22"/>
        </w:rPr>
        <w:t xml:space="preserve"> // </w:t>
      </w:r>
      <w:hyperlink r:id="rId7" w:history="1">
        <w:proofErr w:type="spellStart"/>
        <w:r w:rsidRPr="002F7511">
          <w:t>История</w:t>
        </w:r>
        <w:proofErr w:type="spellEnd"/>
        <w:r w:rsidRPr="002F7511">
          <w:t xml:space="preserve"> и культура </w:t>
        </w:r>
        <w:proofErr w:type="spellStart"/>
        <w:r w:rsidRPr="002F7511">
          <w:t>древнего</w:t>
        </w:r>
        <w:proofErr w:type="spellEnd"/>
        <w:r w:rsidRPr="002F7511">
          <w:t xml:space="preserve"> и </w:t>
        </w:r>
        <w:proofErr w:type="spellStart"/>
        <w:r w:rsidRPr="002F7511">
          <w:t>раннехристианского</w:t>
        </w:r>
        <w:proofErr w:type="spellEnd"/>
        <w:r w:rsidRPr="002F7511">
          <w:t xml:space="preserve"> </w:t>
        </w:r>
        <w:proofErr w:type="spellStart"/>
        <w:r w:rsidRPr="002F7511">
          <w:t>Египта</w:t>
        </w:r>
      </w:hyperlink>
      <w:r w:rsidRPr="002F7511">
        <w:rPr>
          <w:sz w:val="22"/>
          <w:szCs w:val="22"/>
        </w:rPr>
        <w:t>.–</w:t>
      </w:r>
      <w:proofErr w:type="spellEnd"/>
      <w:r w:rsidRPr="002F7511">
        <w:rPr>
          <w:sz w:val="22"/>
          <w:szCs w:val="22"/>
        </w:rPr>
        <w:t xml:space="preserve"> М., 2001.– С. 8–10.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 М. А. // М., 1980.– С. 325.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 М. А. // </w:t>
      </w:r>
      <w:proofErr w:type="spellStart"/>
      <w:r w:rsidRPr="002F7511">
        <w:rPr>
          <w:sz w:val="22"/>
          <w:szCs w:val="22"/>
        </w:rPr>
        <w:t>Постовская</w:t>
      </w:r>
      <w:proofErr w:type="spellEnd"/>
      <w:r w:rsidRPr="002F7511">
        <w:rPr>
          <w:sz w:val="22"/>
          <w:szCs w:val="22"/>
        </w:rPr>
        <w:t xml:space="preserve"> Н. М. </w:t>
      </w:r>
      <w:proofErr w:type="spellStart"/>
      <w:r w:rsidRPr="002F7511">
        <w:rPr>
          <w:sz w:val="22"/>
          <w:szCs w:val="22"/>
        </w:rPr>
        <w:t>Изучение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древней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истории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Ближнего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тока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Советском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Союзе</w:t>
      </w:r>
      <w:proofErr w:type="spellEnd"/>
      <w:r w:rsidRPr="002F7511">
        <w:rPr>
          <w:sz w:val="22"/>
          <w:szCs w:val="22"/>
        </w:rPr>
        <w:t xml:space="preserve"> (1917–1952 гг.). М., 1961.– С. 403.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Тамазишвили</w:t>
      </w:r>
      <w:proofErr w:type="spellEnd"/>
      <w:r w:rsidRPr="002F7511">
        <w:rPr>
          <w:sz w:val="22"/>
          <w:szCs w:val="22"/>
        </w:rPr>
        <w:t xml:space="preserve"> А. О. </w:t>
      </w:r>
      <w:proofErr w:type="spellStart"/>
      <w:r w:rsidRPr="002F7511">
        <w:rPr>
          <w:sz w:val="22"/>
          <w:szCs w:val="22"/>
        </w:rPr>
        <w:t>Михаил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: 1955 год. </w:t>
      </w:r>
      <w:proofErr w:type="spellStart"/>
      <w:r w:rsidRPr="002F7511">
        <w:rPr>
          <w:sz w:val="22"/>
          <w:szCs w:val="22"/>
        </w:rPr>
        <w:t>Возвращение</w:t>
      </w:r>
      <w:proofErr w:type="spellEnd"/>
      <w:r w:rsidRPr="002F7511">
        <w:rPr>
          <w:sz w:val="22"/>
          <w:szCs w:val="22"/>
        </w:rPr>
        <w:t xml:space="preserve"> в науку // </w:t>
      </w:r>
      <w:hyperlink r:id="rId8" w:history="1">
        <w:proofErr w:type="spellStart"/>
        <w:r w:rsidRPr="002F7511">
          <w:t>И</w:t>
        </w:r>
        <w:r w:rsidRPr="002F7511">
          <w:t>с</w:t>
        </w:r>
        <w:r w:rsidRPr="002F7511">
          <w:t>тория</w:t>
        </w:r>
        <w:proofErr w:type="spellEnd"/>
        <w:r w:rsidRPr="002F7511">
          <w:t xml:space="preserve"> и культура </w:t>
        </w:r>
        <w:proofErr w:type="spellStart"/>
        <w:r w:rsidRPr="002F7511">
          <w:t>древнего</w:t>
        </w:r>
        <w:proofErr w:type="spellEnd"/>
        <w:r w:rsidRPr="002F7511">
          <w:t xml:space="preserve"> и </w:t>
        </w:r>
        <w:proofErr w:type="spellStart"/>
        <w:r w:rsidRPr="002F7511">
          <w:t>раннехристианского</w:t>
        </w:r>
        <w:proofErr w:type="spellEnd"/>
        <w:r w:rsidRPr="002F7511">
          <w:t xml:space="preserve"> </w:t>
        </w:r>
        <w:proofErr w:type="spellStart"/>
        <w:r w:rsidRPr="002F7511">
          <w:t>Египта.</w:t>
        </w:r>
      </w:hyperlink>
      <w:r w:rsidRPr="002F7511">
        <w:rPr>
          <w:sz w:val="22"/>
          <w:szCs w:val="22"/>
        </w:rPr>
        <w:t>–</w:t>
      </w:r>
      <w:proofErr w:type="spellEnd"/>
      <w:r w:rsidRPr="002F7511">
        <w:rPr>
          <w:sz w:val="22"/>
          <w:szCs w:val="22"/>
        </w:rPr>
        <w:t xml:space="preserve"> М., 2001.– С. 21–28.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Томcинов</w:t>
      </w:r>
      <w:proofErr w:type="spellEnd"/>
      <w:r w:rsidRPr="002F7511">
        <w:rPr>
          <w:sz w:val="22"/>
          <w:szCs w:val="22"/>
        </w:rPr>
        <w:t xml:space="preserve"> В.А. </w:t>
      </w:r>
      <w:proofErr w:type="spellStart"/>
      <w:r w:rsidRPr="002F7511">
        <w:rPr>
          <w:sz w:val="22"/>
          <w:szCs w:val="22"/>
        </w:rPr>
        <w:t>Краткая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история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египтологии.–</w:t>
      </w:r>
      <w:proofErr w:type="spellEnd"/>
      <w:r w:rsidRPr="002F7511">
        <w:rPr>
          <w:sz w:val="22"/>
          <w:szCs w:val="22"/>
        </w:rPr>
        <w:t xml:space="preserve"> М., 2004.– С. 228–229.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Academician</w:t>
      </w:r>
      <w:proofErr w:type="spellEnd"/>
      <w:r w:rsidRPr="002F7511">
        <w:rPr>
          <w:sz w:val="22"/>
          <w:szCs w:val="22"/>
        </w:rPr>
        <w:t xml:space="preserve"> M. A. </w:t>
      </w:r>
      <w:proofErr w:type="spellStart"/>
      <w:r w:rsidRPr="002F7511">
        <w:rPr>
          <w:sz w:val="22"/>
          <w:szCs w:val="22"/>
        </w:rPr>
        <w:t>Korostovtsev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Born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April</w:t>
      </w:r>
      <w:proofErr w:type="spellEnd"/>
      <w:r w:rsidRPr="002F7511">
        <w:rPr>
          <w:sz w:val="22"/>
          <w:szCs w:val="22"/>
        </w:rPr>
        <w:t xml:space="preserve"> 21 1900, </w:t>
      </w:r>
      <w:proofErr w:type="spellStart"/>
      <w:r w:rsidRPr="002F7511">
        <w:rPr>
          <w:sz w:val="22"/>
          <w:szCs w:val="22"/>
        </w:rPr>
        <w:t>Died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October</w:t>
      </w:r>
      <w:proofErr w:type="spellEnd"/>
      <w:r w:rsidRPr="002F7511">
        <w:rPr>
          <w:sz w:val="22"/>
          <w:szCs w:val="22"/>
        </w:rPr>
        <w:t xml:space="preserve"> 21 1980): </w:t>
      </w:r>
      <w:proofErr w:type="spellStart"/>
      <w:r w:rsidRPr="002F7511">
        <w:rPr>
          <w:sz w:val="22"/>
          <w:szCs w:val="22"/>
        </w:rPr>
        <w:t>In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Memoriam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Africa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in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Soviet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Studies.–</w:t>
      </w:r>
      <w:proofErr w:type="spellEnd"/>
      <w:r w:rsidRPr="002F7511">
        <w:rPr>
          <w:sz w:val="22"/>
          <w:szCs w:val="22"/>
        </w:rPr>
        <w:t xml:space="preserve"> M., 1982.– С. 296–299.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lastRenderedPageBreak/>
        <w:t>Academician</w:t>
      </w:r>
      <w:proofErr w:type="spellEnd"/>
      <w:r w:rsidRPr="002F7511">
        <w:rPr>
          <w:sz w:val="22"/>
          <w:szCs w:val="22"/>
        </w:rPr>
        <w:t xml:space="preserve"> M. A. </w:t>
      </w:r>
      <w:proofErr w:type="spellStart"/>
      <w:r w:rsidRPr="002F7511">
        <w:rPr>
          <w:sz w:val="22"/>
          <w:szCs w:val="22"/>
        </w:rPr>
        <w:t>Korostovtsev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Born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April</w:t>
      </w:r>
      <w:proofErr w:type="spellEnd"/>
      <w:r w:rsidRPr="002F7511">
        <w:rPr>
          <w:sz w:val="22"/>
          <w:szCs w:val="22"/>
        </w:rPr>
        <w:t xml:space="preserve"> 21 1900, </w:t>
      </w:r>
      <w:proofErr w:type="spellStart"/>
      <w:r w:rsidRPr="002F7511">
        <w:rPr>
          <w:sz w:val="22"/>
          <w:szCs w:val="22"/>
        </w:rPr>
        <w:t>Died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October</w:t>
      </w:r>
      <w:proofErr w:type="spellEnd"/>
      <w:r w:rsidRPr="002F7511">
        <w:rPr>
          <w:sz w:val="22"/>
          <w:szCs w:val="22"/>
        </w:rPr>
        <w:t xml:space="preserve"> 21 1980): </w:t>
      </w:r>
      <w:proofErr w:type="spellStart"/>
      <w:r w:rsidRPr="002F7511">
        <w:rPr>
          <w:sz w:val="22"/>
          <w:szCs w:val="22"/>
        </w:rPr>
        <w:t>In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Memoriam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Africa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in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Soviet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Studies.–</w:t>
      </w:r>
      <w:proofErr w:type="spellEnd"/>
      <w:r w:rsidRPr="002F7511">
        <w:rPr>
          <w:sz w:val="22"/>
          <w:szCs w:val="22"/>
        </w:rPr>
        <w:t xml:space="preserve"> M., 1982.– С. 296–299.</w:t>
      </w:r>
    </w:p>
    <w:p w:rsidR="001F4289" w:rsidRPr="00F3528F" w:rsidRDefault="001F4289" w:rsidP="001F4289">
      <w:pPr>
        <w:pStyle w:val="a3"/>
        <w:ind w:firstLine="720"/>
        <w:rPr>
          <w:spacing w:val="-4"/>
          <w:sz w:val="22"/>
          <w:szCs w:val="22"/>
        </w:rPr>
      </w:pPr>
      <w:proofErr w:type="spellStart"/>
      <w:r w:rsidRPr="00F3528F">
        <w:rPr>
          <w:spacing w:val="-4"/>
          <w:sz w:val="22"/>
          <w:szCs w:val="22"/>
        </w:rPr>
        <w:t>Dawson</w:t>
      </w:r>
      <w:proofErr w:type="spellEnd"/>
      <w:r w:rsidRPr="00F3528F">
        <w:rPr>
          <w:spacing w:val="-4"/>
          <w:sz w:val="22"/>
          <w:szCs w:val="22"/>
        </w:rPr>
        <w:t xml:space="preserve"> W.R., </w:t>
      </w:r>
      <w:proofErr w:type="spellStart"/>
      <w:r w:rsidRPr="00F3528F">
        <w:rPr>
          <w:spacing w:val="-4"/>
          <w:sz w:val="22"/>
          <w:szCs w:val="22"/>
        </w:rPr>
        <w:t>Uphill</w:t>
      </w:r>
      <w:proofErr w:type="spellEnd"/>
      <w:r w:rsidRPr="00F3528F">
        <w:rPr>
          <w:spacing w:val="-4"/>
          <w:sz w:val="22"/>
          <w:szCs w:val="22"/>
        </w:rPr>
        <w:t xml:space="preserve"> E.P. </w:t>
      </w:r>
      <w:proofErr w:type="spellStart"/>
      <w:r w:rsidRPr="00F3528F">
        <w:rPr>
          <w:spacing w:val="-4"/>
          <w:sz w:val="22"/>
          <w:szCs w:val="22"/>
        </w:rPr>
        <w:t>Who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was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who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in</w:t>
      </w:r>
      <w:proofErr w:type="spellEnd"/>
      <w:r w:rsidRPr="00F3528F">
        <w:rPr>
          <w:spacing w:val="-4"/>
          <w:sz w:val="22"/>
          <w:szCs w:val="22"/>
        </w:rPr>
        <w:t xml:space="preserve"> </w:t>
      </w:r>
      <w:proofErr w:type="spellStart"/>
      <w:r w:rsidRPr="00F3528F">
        <w:rPr>
          <w:spacing w:val="-4"/>
          <w:sz w:val="22"/>
          <w:szCs w:val="22"/>
        </w:rPr>
        <w:t>Egyptology</w:t>
      </w:r>
      <w:proofErr w:type="spellEnd"/>
      <w:r w:rsidRPr="00F3528F">
        <w:rPr>
          <w:spacing w:val="-4"/>
          <w:sz w:val="22"/>
          <w:szCs w:val="22"/>
        </w:rPr>
        <w:t xml:space="preserve"> (3d </w:t>
      </w:r>
      <w:proofErr w:type="spellStart"/>
      <w:r w:rsidRPr="00F3528F">
        <w:rPr>
          <w:spacing w:val="-4"/>
          <w:sz w:val="22"/>
          <w:szCs w:val="22"/>
        </w:rPr>
        <w:t>ed</w:t>
      </w:r>
      <w:proofErr w:type="spellEnd"/>
      <w:r w:rsidRPr="00F3528F">
        <w:rPr>
          <w:spacing w:val="-4"/>
          <w:sz w:val="22"/>
          <w:szCs w:val="22"/>
        </w:rPr>
        <w:t xml:space="preserve">.).– </w:t>
      </w:r>
      <w:proofErr w:type="spellStart"/>
      <w:r w:rsidRPr="00F3528F">
        <w:rPr>
          <w:spacing w:val="-4"/>
          <w:sz w:val="22"/>
          <w:szCs w:val="22"/>
        </w:rPr>
        <w:t>London</w:t>
      </w:r>
      <w:proofErr w:type="spellEnd"/>
      <w:r w:rsidRPr="00F3528F">
        <w:rPr>
          <w:spacing w:val="-4"/>
          <w:sz w:val="22"/>
          <w:szCs w:val="22"/>
        </w:rPr>
        <w:t>, 1995.– С.</w:t>
      </w:r>
      <w:r w:rsidRPr="001163CF">
        <w:rPr>
          <w:sz w:val="22"/>
          <w:szCs w:val="22"/>
        </w:rPr>
        <w:t> </w:t>
      </w:r>
      <w:r w:rsidRPr="00F3528F">
        <w:rPr>
          <w:spacing w:val="-4"/>
          <w:sz w:val="22"/>
          <w:szCs w:val="22"/>
        </w:rPr>
        <w:t>231.</w:t>
      </w:r>
    </w:p>
    <w:p w:rsidR="001F4289" w:rsidRPr="00F3528F" w:rsidRDefault="001F4289" w:rsidP="001F4289">
      <w:pPr>
        <w:pStyle w:val="a3"/>
        <w:ind w:firstLine="720"/>
        <w:rPr>
          <w:spacing w:val="-2"/>
          <w:sz w:val="22"/>
          <w:szCs w:val="22"/>
        </w:rPr>
      </w:pPr>
      <w:r w:rsidRPr="00F3528F">
        <w:rPr>
          <w:spacing w:val="-2"/>
          <w:sz w:val="22"/>
          <w:szCs w:val="22"/>
        </w:rPr>
        <w:t>* * *</w:t>
      </w:r>
    </w:p>
    <w:p w:rsidR="001F4289" w:rsidRPr="00F3528F" w:rsidRDefault="001F4289" w:rsidP="001F4289">
      <w:pPr>
        <w:pStyle w:val="a3"/>
        <w:ind w:firstLine="720"/>
        <w:rPr>
          <w:spacing w:val="-2"/>
          <w:sz w:val="22"/>
          <w:szCs w:val="22"/>
        </w:rPr>
      </w:pPr>
      <w:proofErr w:type="spellStart"/>
      <w:r w:rsidRPr="00F3528F">
        <w:rPr>
          <w:spacing w:val="-2"/>
          <w:sz w:val="22"/>
          <w:szCs w:val="22"/>
        </w:rPr>
        <w:t>Академик</w:t>
      </w:r>
      <w:proofErr w:type="spellEnd"/>
      <w:r w:rsidRPr="00F3528F">
        <w:rPr>
          <w:spacing w:val="-2"/>
          <w:sz w:val="22"/>
          <w:szCs w:val="22"/>
        </w:rPr>
        <w:t xml:space="preserve"> М. А. </w:t>
      </w:r>
      <w:proofErr w:type="spellStart"/>
      <w:r w:rsidRPr="00F3528F">
        <w:rPr>
          <w:spacing w:val="-2"/>
          <w:sz w:val="22"/>
          <w:szCs w:val="22"/>
        </w:rPr>
        <w:t>Коростовцев</w:t>
      </w:r>
      <w:proofErr w:type="spellEnd"/>
      <w:r w:rsidRPr="00F3528F">
        <w:rPr>
          <w:spacing w:val="-2"/>
          <w:sz w:val="22"/>
          <w:szCs w:val="22"/>
        </w:rPr>
        <w:t xml:space="preserve"> (23.04.1900–21.10.1980) // ВДИ.– 1981.– № 1.– С.</w:t>
      </w:r>
      <w:r w:rsidRPr="001163CF">
        <w:rPr>
          <w:sz w:val="22"/>
          <w:szCs w:val="22"/>
        </w:rPr>
        <w:t> </w:t>
      </w:r>
      <w:r w:rsidRPr="00F3528F">
        <w:rPr>
          <w:spacing w:val="-2"/>
          <w:sz w:val="22"/>
          <w:szCs w:val="22"/>
        </w:rPr>
        <w:t xml:space="preserve">230. 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 xml:space="preserve">[К </w:t>
      </w:r>
      <w:proofErr w:type="spellStart"/>
      <w:r w:rsidRPr="002F7511">
        <w:rPr>
          <w:sz w:val="22"/>
          <w:szCs w:val="22"/>
        </w:rPr>
        <w:t>избранию</w:t>
      </w:r>
      <w:proofErr w:type="spellEnd"/>
      <w:r w:rsidRPr="002F7511">
        <w:rPr>
          <w:sz w:val="22"/>
          <w:szCs w:val="22"/>
        </w:rPr>
        <w:t xml:space="preserve"> М. А.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академиком</w:t>
      </w:r>
      <w:proofErr w:type="spellEnd"/>
      <w:r w:rsidRPr="002F7511">
        <w:rPr>
          <w:sz w:val="22"/>
          <w:szCs w:val="22"/>
        </w:rPr>
        <w:t xml:space="preserve"> АН СССР] // </w:t>
      </w:r>
      <w:proofErr w:type="spellStart"/>
      <w:r w:rsidRPr="002F7511">
        <w:rPr>
          <w:sz w:val="22"/>
          <w:szCs w:val="22"/>
        </w:rPr>
        <w:t>Новая</w:t>
      </w:r>
      <w:proofErr w:type="spellEnd"/>
      <w:r w:rsidRPr="002F7511">
        <w:rPr>
          <w:sz w:val="22"/>
          <w:szCs w:val="22"/>
        </w:rPr>
        <w:t xml:space="preserve"> и </w:t>
      </w:r>
      <w:proofErr w:type="spellStart"/>
      <w:r w:rsidRPr="002F7511">
        <w:rPr>
          <w:sz w:val="22"/>
          <w:szCs w:val="22"/>
        </w:rPr>
        <w:t>Новейшая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с</w:t>
      </w:r>
      <w:r w:rsidRPr="002F7511">
        <w:rPr>
          <w:sz w:val="22"/>
          <w:szCs w:val="22"/>
        </w:rPr>
        <w:t>тория.–</w:t>
      </w:r>
      <w:proofErr w:type="spellEnd"/>
      <w:r w:rsidRPr="002F7511">
        <w:rPr>
          <w:sz w:val="22"/>
          <w:szCs w:val="22"/>
        </w:rPr>
        <w:t xml:space="preserve"> 1975.– № 2.– С. 198.; </w:t>
      </w:r>
      <w:proofErr w:type="spellStart"/>
      <w:r w:rsidRPr="002F7511">
        <w:rPr>
          <w:sz w:val="22"/>
          <w:szCs w:val="22"/>
        </w:rPr>
        <w:t>Также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Вопросы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истории.–</w:t>
      </w:r>
      <w:proofErr w:type="spellEnd"/>
      <w:r w:rsidRPr="002F7511">
        <w:rPr>
          <w:sz w:val="22"/>
          <w:szCs w:val="22"/>
        </w:rPr>
        <w:t xml:space="preserve"> 1975.– № 3.– С. 161–162.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 xml:space="preserve">К 75-летию </w:t>
      </w:r>
      <w:proofErr w:type="spellStart"/>
      <w:r w:rsidRPr="002F7511">
        <w:rPr>
          <w:sz w:val="22"/>
          <w:szCs w:val="22"/>
        </w:rPr>
        <w:t>академика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Михаила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Александровича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 // ВДИ.– 1975.– №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>3.– С. 216.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 xml:space="preserve">М. А. </w:t>
      </w: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: [Некролог] // </w:t>
      </w:r>
      <w:proofErr w:type="spellStart"/>
      <w:r w:rsidRPr="002F7511">
        <w:rPr>
          <w:sz w:val="22"/>
          <w:szCs w:val="22"/>
        </w:rPr>
        <w:t>Известия.–</w:t>
      </w:r>
      <w:proofErr w:type="spellEnd"/>
      <w:r w:rsidRPr="002F7511">
        <w:rPr>
          <w:sz w:val="22"/>
          <w:szCs w:val="22"/>
        </w:rPr>
        <w:t xml:space="preserve"> 1980.– 24 </w:t>
      </w:r>
      <w:proofErr w:type="spellStart"/>
      <w:r w:rsidRPr="002F7511">
        <w:rPr>
          <w:sz w:val="22"/>
          <w:szCs w:val="22"/>
        </w:rPr>
        <w:t>окт</w:t>
      </w:r>
      <w:proofErr w:type="spellEnd"/>
      <w:r w:rsidRPr="002F7511">
        <w:rPr>
          <w:sz w:val="22"/>
          <w:szCs w:val="22"/>
        </w:rPr>
        <w:t xml:space="preserve">.; </w:t>
      </w:r>
      <w:proofErr w:type="spellStart"/>
      <w:r w:rsidRPr="002F7511">
        <w:rPr>
          <w:sz w:val="22"/>
          <w:szCs w:val="22"/>
        </w:rPr>
        <w:t>Также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Вестник</w:t>
      </w:r>
      <w:proofErr w:type="spellEnd"/>
      <w:r w:rsidRPr="002F7511">
        <w:rPr>
          <w:sz w:val="22"/>
          <w:szCs w:val="22"/>
        </w:rPr>
        <w:t xml:space="preserve"> АН СССР. – 1981.– №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1.– C. 132; </w:t>
      </w:r>
      <w:proofErr w:type="spellStart"/>
      <w:r w:rsidRPr="002F7511">
        <w:rPr>
          <w:sz w:val="22"/>
          <w:szCs w:val="22"/>
        </w:rPr>
        <w:t>Также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Вопросы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истории.–</w:t>
      </w:r>
      <w:proofErr w:type="spellEnd"/>
      <w:r w:rsidRPr="002F7511">
        <w:rPr>
          <w:sz w:val="22"/>
          <w:szCs w:val="22"/>
        </w:rPr>
        <w:t xml:space="preserve"> 1980.– № 2.– С. 180.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 xml:space="preserve">Павлова О.И. К 70-летию Михайла Олександровича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Вестник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Древней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истории.–</w:t>
      </w:r>
      <w:proofErr w:type="spellEnd"/>
      <w:r w:rsidRPr="002F7511">
        <w:rPr>
          <w:sz w:val="22"/>
          <w:szCs w:val="22"/>
        </w:rPr>
        <w:t xml:space="preserve"> 1970.– № 2.– С. 229–230.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 xml:space="preserve">Павлова О. И., Примаков Е. М. 80-летие </w:t>
      </w:r>
      <w:proofErr w:type="spellStart"/>
      <w:r w:rsidRPr="002F7511">
        <w:rPr>
          <w:sz w:val="22"/>
          <w:szCs w:val="22"/>
        </w:rPr>
        <w:t>академика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Михаила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Александровича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ростовцева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Вестник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Древней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истори.–</w:t>
      </w:r>
      <w:proofErr w:type="spellEnd"/>
      <w:r w:rsidRPr="002F7511">
        <w:rPr>
          <w:sz w:val="22"/>
          <w:szCs w:val="22"/>
        </w:rPr>
        <w:t xml:space="preserve"> 1980.– №1.– С. 238–239.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 xml:space="preserve">Павлова О. И. К 90-летию </w:t>
      </w:r>
      <w:proofErr w:type="spellStart"/>
      <w:r w:rsidRPr="002F7511">
        <w:rPr>
          <w:sz w:val="22"/>
          <w:szCs w:val="22"/>
        </w:rPr>
        <w:t>академика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Михаила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Александровича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Вестник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Древней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Истории.–</w:t>
      </w:r>
      <w:proofErr w:type="spellEnd"/>
      <w:r w:rsidRPr="002F7511">
        <w:rPr>
          <w:sz w:val="22"/>
          <w:szCs w:val="22"/>
        </w:rPr>
        <w:t xml:space="preserve"> 1990.– № 1.– С. 238–239.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Памяти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Михаила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Александровича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Коростовцева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Народы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Азии</w:t>
      </w:r>
      <w:proofErr w:type="spellEnd"/>
      <w:r w:rsidRPr="002F7511">
        <w:rPr>
          <w:sz w:val="22"/>
          <w:szCs w:val="22"/>
        </w:rPr>
        <w:t xml:space="preserve"> и </w:t>
      </w:r>
      <w:proofErr w:type="spellStart"/>
      <w:r w:rsidRPr="002F7511">
        <w:rPr>
          <w:sz w:val="22"/>
          <w:szCs w:val="22"/>
        </w:rPr>
        <w:t>Африки.–</w:t>
      </w:r>
      <w:proofErr w:type="spellEnd"/>
      <w:r w:rsidRPr="002F7511">
        <w:rPr>
          <w:sz w:val="22"/>
          <w:szCs w:val="22"/>
        </w:rPr>
        <w:t xml:space="preserve"> 1982.– № 2.– С. 248–250.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Рознатовский</w:t>
      </w:r>
      <w:proofErr w:type="spellEnd"/>
      <w:r w:rsidRPr="002F7511">
        <w:rPr>
          <w:sz w:val="22"/>
          <w:szCs w:val="22"/>
        </w:rPr>
        <w:t xml:space="preserve"> Ю. </w:t>
      </w:r>
      <w:proofErr w:type="spellStart"/>
      <w:r w:rsidRPr="002F7511">
        <w:rPr>
          <w:sz w:val="22"/>
          <w:szCs w:val="22"/>
        </w:rPr>
        <w:t>Мой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профессор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Известия.–</w:t>
      </w:r>
      <w:proofErr w:type="spellEnd"/>
      <w:r w:rsidRPr="002F7511">
        <w:rPr>
          <w:sz w:val="22"/>
          <w:szCs w:val="22"/>
        </w:rPr>
        <w:t xml:space="preserve"> 1968.– 18 </w:t>
      </w:r>
      <w:proofErr w:type="spellStart"/>
      <w:r w:rsidRPr="002F7511">
        <w:rPr>
          <w:sz w:val="22"/>
          <w:szCs w:val="22"/>
        </w:rPr>
        <w:t>янв</w:t>
      </w:r>
      <w:proofErr w:type="spellEnd"/>
      <w:r w:rsidRPr="002F7511">
        <w:rPr>
          <w:sz w:val="22"/>
          <w:szCs w:val="22"/>
        </w:rPr>
        <w:t>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Стучевский</w:t>
      </w:r>
      <w:proofErr w:type="spellEnd"/>
      <w:r w:rsidRPr="002F7511">
        <w:rPr>
          <w:sz w:val="22"/>
          <w:szCs w:val="22"/>
        </w:rPr>
        <w:t xml:space="preserve"> И. А. </w:t>
      </w:r>
      <w:proofErr w:type="spellStart"/>
      <w:r w:rsidRPr="002F7511">
        <w:rPr>
          <w:sz w:val="22"/>
          <w:szCs w:val="22"/>
        </w:rPr>
        <w:t>Михаил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Александрович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 (к </w:t>
      </w:r>
      <w:proofErr w:type="spellStart"/>
      <w:r w:rsidRPr="002F7511">
        <w:rPr>
          <w:sz w:val="22"/>
          <w:szCs w:val="22"/>
        </w:rPr>
        <w:t>семидесятилетию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со</w:t>
      </w:r>
      <w:proofErr w:type="spellEnd"/>
      <w:r w:rsidRPr="002F7511">
        <w:rPr>
          <w:sz w:val="22"/>
          <w:szCs w:val="22"/>
        </w:rPr>
        <w:t xml:space="preserve"> дня </w:t>
      </w:r>
      <w:proofErr w:type="spellStart"/>
      <w:r w:rsidRPr="002F7511">
        <w:rPr>
          <w:sz w:val="22"/>
          <w:szCs w:val="22"/>
        </w:rPr>
        <w:t>рождения</w:t>
      </w:r>
      <w:proofErr w:type="spellEnd"/>
      <w:r w:rsidRPr="002F7511">
        <w:rPr>
          <w:sz w:val="22"/>
          <w:szCs w:val="22"/>
        </w:rPr>
        <w:t xml:space="preserve">) // </w:t>
      </w:r>
      <w:proofErr w:type="spellStart"/>
      <w:r w:rsidRPr="002F7511">
        <w:rPr>
          <w:sz w:val="22"/>
          <w:szCs w:val="22"/>
        </w:rPr>
        <w:t>Народы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Азии</w:t>
      </w:r>
      <w:proofErr w:type="spellEnd"/>
      <w:r w:rsidRPr="002F7511">
        <w:rPr>
          <w:sz w:val="22"/>
          <w:szCs w:val="22"/>
        </w:rPr>
        <w:t xml:space="preserve"> и </w:t>
      </w:r>
      <w:proofErr w:type="spellStart"/>
      <w:r w:rsidRPr="002F7511">
        <w:rPr>
          <w:sz w:val="22"/>
          <w:szCs w:val="22"/>
        </w:rPr>
        <w:t>Африки.–</w:t>
      </w:r>
      <w:proofErr w:type="spellEnd"/>
      <w:r w:rsidRPr="002F7511">
        <w:rPr>
          <w:sz w:val="22"/>
          <w:szCs w:val="22"/>
        </w:rPr>
        <w:t xml:space="preserve"> 1970.– № 3.– С. 202–204.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Финн</w:t>
      </w:r>
      <w:proofErr w:type="spellEnd"/>
      <w:r w:rsidRPr="002F7511">
        <w:rPr>
          <w:sz w:val="22"/>
          <w:szCs w:val="22"/>
        </w:rPr>
        <w:t xml:space="preserve"> Э. А </w:t>
      </w:r>
      <w:proofErr w:type="spellStart"/>
      <w:r w:rsidRPr="002F7511">
        <w:rPr>
          <w:sz w:val="22"/>
          <w:szCs w:val="22"/>
        </w:rPr>
        <w:t>ты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хочешь</w:t>
      </w:r>
      <w:proofErr w:type="spellEnd"/>
      <w:r w:rsidRPr="002F7511">
        <w:rPr>
          <w:sz w:val="22"/>
          <w:szCs w:val="22"/>
        </w:rPr>
        <w:t xml:space="preserve"> стать </w:t>
      </w:r>
      <w:proofErr w:type="spellStart"/>
      <w:r w:rsidRPr="002F7511">
        <w:rPr>
          <w:sz w:val="22"/>
          <w:szCs w:val="22"/>
        </w:rPr>
        <w:t>египтологом</w:t>
      </w:r>
      <w:proofErr w:type="spellEnd"/>
      <w:r w:rsidRPr="002F7511">
        <w:rPr>
          <w:sz w:val="22"/>
          <w:szCs w:val="22"/>
        </w:rPr>
        <w:t xml:space="preserve">? // </w:t>
      </w:r>
      <w:proofErr w:type="spellStart"/>
      <w:r w:rsidRPr="002F7511">
        <w:rPr>
          <w:sz w:val="22"/>
          <w:szCs w:val="22"/>
        </w:rPr>
        <w:t>Юность.–</w:t>
      </w:r>
      <w:proofErr w:type="spellEnd"/>
      <w:r w:rsidRPr="002F7511">
        <w:rPr>
          <w:sz w:val="22"/>
          <w:szCs w:val="22"/>
        </w:rPr>
        <w:t xml:space="preserve"> 1974.– № 12.– С. 97–98.</w:t>
      </w:r>
    </w:p>
    <w:p w:rsidR="001F4289" w:rsidRPr="00F3528F" w:rsidRDefault="001F4289" w:rsidP="001F4289">
      <w:pPr>
        <w:pStyle w:val="a3"/>
        <w:ind w:firstLine="720"/>
        <w:rPr>
          <w:spacing w:val="-6"/>
          <w:sz w:val="22"/>
          <w:szCs w:val="22"/>
        </w:rPr>
      </w:pPr>
      <w:proofErr w:type="spellStart"/>
      <w:r w:rsidRPr="00F3528F">
        <w:rPr>
          <w:spacing w:val="-6"/>
          <w:sz w:val="22"/>
          <w:szCs w:val="22"/>
        </w:rPr>
        <w:t>Division</w:t>
      </w:r>
      <w:proofErr w:type="spellEnd"/>
      <w:r w:rsidRPr="00F3528F">
        <w:rPr>
          <w:spacing w:val="-6"/>
          <w:sz w:val="22"/>
          <w:szCs w:val="22"/>
        </w:rPr>
        <w:t xml:space="preserve"> </w:t>
      </w:r>
      <w:proofErr w:type="spellStart"/>
      <w:r w:rsidRPr="00F3528F">
        <w:rPr>
          <w:spacing w:val="-6"/>
          <w:sz w:val="22"/>
          <w:szCs w:val="22"/>
        </w:rPr>
        <w:t>of</w:t>
      </w:r>
      <w:proofErr w:type="spellEnd"/>
      <w:r w:rsidRPr="00F3528F">
        <w:rPr>
          <w:spacing w:val="-6"/>
          <w:sz w:val="22"/>
          <w:szCs w:val="22"/>
        </w:rPr>
        <w:t xml:space="preserve"> </w:t>
      </w:r>
      <w:proofErr w:type="spellStart"/>
      <w:r w:rsidRPr="00F3528F">
        <w:rPr>
          <w:spacing w:val="-6"/>
          <w:sz w:val="22"/>
          <w:szCs w:val="22"/>
        </w:rPr>
        <w:t>History</w:t>
      </w:r>
      <w:proofErr w:type="spellEnd"/>
      <w:r w:rsidRPr="00F3528F">
        <w:rPr>
          <w:spacing w:val="-6"/>
          <w:sz w:val="22"/>
          <w:szCs w:val="22"/>
        </w:rPr>
        <w:t xml:space="preserve"> (</w:t>
      </w:r>
      <w:proofErr w:type="spellStart"/>
      <w:r w:rsidRPr="00F3528F">
        <w:rPr>
          <w:spacing w:val="-6"/>
          <w:sz w:val="22"/>
          <w:szCs w:val="22"/>
        </w:rPr>
        <w:t>Specialty</w:t>
      </w:r>
      <w:proofErr w:type="spellEnd"/>
      <w:r w:rsidRPr="00F3528F">
        <w:rPr>
          <w:spacing w:val="-6"/>
          <w:sz w:val="22"/>
          <w:szCs w:val="22"/>
        </w:rPr>
        <w:t xml:space="preserve"> «</w:t>
      </w:r>
      <w:proofErr w:type="spellStart"/>
      <w:r w:rsidRPr="00F3528F">
        <w:rPr>
          <w:spacing w:val="-6"/>
          <w:sz w:val="22"/>
          <w:szCs w:val="22"/>
        </w:rPr>
        <w:t>History</w:t>
      </w:r>
      <w:proofErr w:type="spellEnd"/>
      <w:r w:rsidRPr="00F3528F">
        <w:rPr>
          <w:spacing w:val="-6"/>
          <w:sz w:val="22"/>
          <w:szCs w:val="22"/>
        </w:rPr>
        <w:t xml:space="preserve"> </w:t>
      </w:r>
      <w:proofErr w:type="spellStart"/>
      <w:r w:rsidRPr="00F3528F">
        <w:rPr>
          <w:spacing w:val="-6"/>
          <w:sz w:val="22"/>
          <w:szCs w:val="22"/>
        </w:rPr>
        <w:t>of</w:t>
      </w:r>
      <w:proofErr w:type="spellEnd"/>
      <w:r w:rsidRPr="00F3528F">
        <w:rPr>
          <w:spacing w:val="-6"/>
          <w:sz w:val="22"/>
          <w:szCs w:val="22"/>
        </w:rPr>
        <w:t xml:space="preserve"> </w:t>
      </w:r>
      <w:proofErr w:type="spellStart"/>
      <w:r w:rsidRPr="00F3528F">
        <w:rPr>
          <w:spacing w:val="-6"/>
          <w:sz w:val="22"/>
          <w:szCs w:val="22"/>
        </w:rPr>
        <w:t>the</w:t>
      </w:r>
      <w:proofErr w:type="spellEnd"/>
      <w:r w:rsidRPr="00F3528F">
        <w:rPr>
          <w:spacing w:val="-6"/>
          <w:sz w:val="22"/>
          <w:szCs w:val="22"/>
        </w:rPr>
        <w:t xml:space="preserve"> </w:t>
      </w:r>
      <w:proofErr w:type="spellStart"/>
      <w:r w:rsidRPr="00F3528F">
        <w:rPr>
          <w:spacing w:val="-6"/>
          <w:sz w:val="22"/>
          <w:szCs w:val="22"/>
        </w:rPr>
        <w:t>East</w:t>
      </w:r>
      <w:proofErr w:type="spellEnd"/>
      <w:r w:rsidRPr="00F3528F">
        <w:rPr>
          <w:spacing w:val="-6"/>
          <w:sz w:val="22"/>
          <w:szCs w:val="22"/>
        </w:rPr>
        <w:t xml:space="preserve">») // </w:t>
      </w:r>
      <w:proofErr w:type="spellStart"/>
      <w:r w:rsidRPr="00F3528F">
        <w:rPr>
          <w:spacing w:val="-6"/>
          <w:sz w:val="22"/>
          <w:szCs w:val="22"/>
        </w:rPr>
        <w:t>Social</w:t>
      </w:r>
      <w:proofErr w:type="spellEnd"/>
      <w:r w:rsidRPr="00F3528F">
        <w:rPr>
          <w:spacing w:val="-6"/>
          <w:sz w:val="22"/>
          <w:szCs w:val="22"/>
        </w:rPr>
        <w:t xml:space="preserve"> </w:t>
      </w:r>
      <w:proofErr w:type="spellStart"/>
      <w:r w:rsidRPr="00F3528F">
        <w:rPr>
          <w:spacing w:val="-6"/>
          <w:sz w:val="22"/>
          <w:szCs w:val="22"/>
        </w:rPr>
        <w:t>Studies.–</w:t>
      </w:r>
      <w:proofErr w:type="spellEnd"/>
      <w:r w:rsidRPr="00F3528F">
        <w:rPr>
          <w:spacing w:val="-6"/>
          <w:sz w:val="22"/>
          <w:szCs w:val="22"/>
        </w:rPr>
        <w:t xml:space="preserve"> 1975.– № 2.– С.</w:t>
      </w:r>
      <w:r w:rsidRPr="001163CF">
        <w:rPr>
          <w:sz w:val="22"/>
          <w:szCs w:val="22"/>
        </w:rPr>
        <w:t> </w:t>
      </w:r>
      <w:r w:rsidRPr="00F3528F">
        <w:rPr>
          <w:spacing w:val="-6"/>
          <w:sz w:val="22"/>
          <w:szCs w:val="22"/>
        </w:rPr>
        <w:t>300.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r w:rsidRPr="002F7511">
        <w:rPr>
          <w:sz w:val="22"/>
          <w:szCs w:val="22"/>
        </w:rPr>
        <w:t>* * *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 М. А. // Африка: </w:t>
      </w:r>
      <w:proofErr w:type="spellStart"/>
      <w:r w:rsidRPr="002F7511">
        <w:rPr>
          <w:sz w:val="22"/>
          <w:szCs w:val="22"/>
        </w:rPr>
        <w:t>энциклопедия</w:t>
      </w:r>
      <w:proofErr w:type="spellEnd"/>
      <w:r w:rsidRPr="002F7511">
        <w:rPr>
          <w:sz w:val="22"/>
          <w:szCs w:val="22"/>
        </w:rPr>
        <w:t>. Т. 2.– М., 1987.– С. 23.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 М. А. // БСЭ. 3-е </w:t>
      </w:r>
      <w:proofErr w:type="spellStart"/>
      <w:r w:rsidRPr="002F7511">
        <w:rPr>
          <w:sz w:val="22"/>
          <w:szCs w:val="22"/>
        </w:rPr>
        <w:t>издание</w:t>
      </w:r>
      <w:proofErr w:type="spellEnd"/>
      <w:r w:rsidRPr="002F7511">
        <w:rPr>
          <w:sz w:val="22"/>
          <w:szCs w:val="22"/>
        </w:rPr>
        <w:t>. Т. 13.– М., 1973.– С. 203.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 М. А. // </w:t>
      </w:r>
      <w:proofErr w:type="spellStart"/>
      <w:r w:rsidRPr="002F7511">
        <w:rPr>
          <w:sz w:val="22"/>
          <w:szCs w:val="22"/>
        </w:rPr>
        <w:t>Советский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энциклопедический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словарь.–</w:t>
      </w:r>
      <w:proofErr w:type="spellEnd"/>
      <w:r w:rsidRPr="002F7511">
        <w:rPr>
          <w:sz w:val="22"/>
          <w:szCs w:val="22"/>
        </w:rPr>
        <w:t xml:space="preserve"> М., 1980.– С.</w:t>
      </w:r>
      <w:r w:rsidRPr="001163CF">
        <w:rPr>
          <w:sz w:val="22"/>
          <w:szCs w:val="22"/>
        </w:rPr>
        <w:t> </w:t>
      </w:r>
      <w:r w:rsidRPr="002F7511">
        <w:rPr>
          <w:sz w:val="22"/>
          <w:szCs w:val="22"/>
        </w:rPr>
        <w:t xml:space="preserve">641; То же: 2-е </w:t>
      </w:r>
      <w:proofErr w:type="spellStart"/>
      <w:r w:rsidRPr="002F7511">
        <w:rPr>
          <w:sz w:val="22"/>
          <w:szCs w:val="22"/>
        </w:rPr>
        <w:t>издание.–</w:t>
      </w:r>
      <w:proofErr w:type="spellEnd"/>
      <w:r w:rsidRPr="002F7511">
        <w:rPr>
          <w:sz w:val="22"/>
          <w:szCs w:val="22"/>
        </w:rPr>
        <w:t xml:space="preserve"> М., 1983.– С. 632.</w:t>
      </w:r>
    </w:p>
    <w:p w:rsidR="001F4289" w:rsidRPr="002F7511" w:rsidRDefault="001F4289" w:rsidP="001F4289">
      <w:pPr>
        <w:pStyle w:val="a3"/>
        <w:ind w:firstLine="720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Коростовцев</w:t>
      </w:r>
      <w:proofErr w:type="spellEnd"/>
      <w:r w:rsidRPr="002F7511">
        <w:rPr>
          <w:sz w:val="22"/>
          <w:szCs w:val="22"/>
        </w:rPr>
        <w:t xml:space="preserve"> М. А.: [о </w:t>
      </w:r>
      <w:proofErr w:type="spellStart"/>
      <w:r w:rsidRPr="002F7511">
        <w:rPr>
          <w:sz w:val="22"/>
          <w:szCs w:val="22"/>
        </w:rPr>
        <w:t>нем</w:t>
      </w:r>
      <w:proofErr w:type="spellEnd"/>
      <w:r w:rsidRPr="002F7511">
        <w:rPr>
          <w:sz w:val="22"/>
          <w:szCs w:val="22"/>
        </w:rPr>
        <w:t xml:space="preserve">] // </w:t>
      </w:r>
      <w:proofErr w:type="spellStart"/>
      <w:r w:rsidRPr="002F7511">
        <w:rPr>
          <w:sz w:val="22"/>
          <w:szCs w:val="22"/>
        </w:rPr>
        <w:t>Милибанд</w:t>
      </w:r>
      <w:proofErr w:type="spellEnd"/>
      <w:r w:rsidRPr="002F7511">
        <w:rPr>
          <w:sz w:val="22"/>
          <w:szCs w:val="22"/>
        </w:rPr>
        <w:t xml:space="preserve"> С. Д. </w:t>
      </w:r>
      <w:proofErr w:type="spellStart"/>
      <w:r w:rsidRPr="002F7511">
        <w:rPr>
          <w:sz w:val="22"/>
          <w:szCs w:val="22"/>
        </w:rPr>
        <w:t>Биобиблиограф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словарь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отечес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венных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востоковедов</w:t>
      </w:r>
      <w:proofErr w:type="spellEnd"/>
      <w:r w:rsidRPr="002F7511">
        <w:rPr>
          <w:sz w:val="22"/>
          <w:szCs w:val="22"/>
        </w:rPr>
        <w:t>. Т. 1.– М., 1995.– С. 598–599.</w:t>
      </w:r>
    </w:p>
    <w:p w:rsidR="001F4289" w:rsidRPr="002F7511" w:rsidRDefault="001F4289" w:rsidP="001F4289">
      <w:pPr>
        <w:ind w:firstLine="540"/>
        <w:jc w:val="right"/>
        <w:outlineLvl w:val="0"/>
        <w:rPr>
          <w:b/>
          <w:i/>
          <w:sz w:val="22"/>
          <w:szCs w:val="22"/>
        </w:rPr>
      </w:pPr>
      <w:proofErr w:type="spellStart"/>
      <w:r w:rsidRPr="002F7511">
        <w:rPr>
          <w:b/>
          <w:i/>
          <w:sz w:val="22"/>
          <w:szCs w:val="22"/>
        </w:rPr>
        <w:t>Олександр</w:t>
      </w:r>
      <w:proofErr w:type="spellEnd"/>
      <w:r w:rsidRPr="002F7511">
        <w:rPr>
          <w:b/>
          <w:i/>
          <w:sz w:val="22"/>
          <w:szCs w:val="22"/>
        </w:rPr>
        <w:t xml:space="preserve"> </w:t>
      </w:r>
      <w:proofErr w:type="spellStart"/>
      <w:r w:rsidRPr="002F7511">
        <w:rPr>
          <w:b/>
          <w:i/>
          <w:sz w:val="22"/>
          <w:szCs w:val="22"/>
        </w:rPr>
        <w:t>Харлан</w:t>
      </w:r>
      <w:proofErr w:type="spellEnd"/>
      <w:r w:rsidRPr="002F7511">
        <w:rPr>
          <w:b/>
          <w:i/>
          <w:sz w:val="22"/>
          <w:szCs w:val="22"/>
        </w:rPr>
        <w:t xml:space="preserve"> 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289"/>
    <w:rsid w:val="001F4289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57A3A"/>
    <w:rsid w:val="00CA2195"/>
    <w:rsid w:val="00CC7981"/>
    <w:rsid w:val="00E90A72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4289"/>
    <w:pPr>
      <w:jc w:val="both"/>
    </w:pPr>
    <w:rPr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1F4289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sras.ru/o-nas/publications/68-isbn-5-89282-177-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sras.ru/o-nas/publications/68-isbn-5-89282-177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/index.php?title=%D0%A3%D0%BD-%D0%90%D0%BC%D1%83%D0%BD&amp;action=edit&amp;redlink=1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1540</Words>
  <Characters>8778</Characters>
  <Application>Microsoft Office Word</Application>
  <DocSecurity>0</DocSecurity>
  <Lines>73</Lines>
  <Paragraphs>20</Paragraphs>
  <ScaleCrop>false</ScaleCrop>
  <Company>ДОУНБ</Company>
  <LinksUpToDate>false</LinksUpToDate>
  <CharactersWithSpaces>10298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2</cp:revision>
  <dcterms:created xsi:type="dcterms:W3CDTF">2011-01-12T12:37:00Z</dcterms:created>
  <dcterms:modified xsi:type="dcterms:W3CDTF">2011-01-12T12:38:00Z</dcterms:modified>
</cp:coreProperties>
</file>